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C4" w:rsidRPr="00CB49C4" w:rsidRDefault="00CB49C4" w:rsidP="00CB49C4">
      <w:pPr>
        <w:rPr>
          <w:b/>
        </w:rPr>
      </w:pPr>
      <w:r w:rsidRPr="00CB49C4">
        <w:rPr>
          <w:b/>
        </w:rPr>
        <w:t>Задача 1</w:t>
      </w:r>
    </w:p>
    <w:p w:rsidR="00CB49C4" w:rsidRDefault="00CB49C4" w:rsidP="00CB49C4">
      <w:r>
        <w:t>10 карточек с написанными на них буквами А, А, И, И, О, С, С, Ц, Ц, Я перемешали и выложили в ряд в случайном порядке</w:t>
      </w:r>
      <w:r w:rsidR="00B472D1">
        <w:t>.</w:t>
      </w:r>
      <w:r>
        <w:t xml:space="preserve"> </w:t>
      </w:r>
      <w:r w:rsidR="00B472D1">
        <w:t>С</w:t>
      </w:r>
      <w:r>
        <w:t xml:space="preserve"> какой вероятностью получится слово АССОЦИАЦИЯ?</w:t>
      </w:r>
    </w:p>
    <w:p w:rsidR="00CB49C4" w:rsidRDefault="00CB49C4" w:rsidP="00EC5C91"/>
    <w:p w:rsidR="00CB49C4" w:rsidRPr="00CB49C4" w:rsidRDefault="00CB49C4" w:rsidP="00EC5C91">
      <w:pPr>
        <w:rPr>
          <w:b/>
        </w:rPr>
      </w:pPr>
      <w:r w:rsidRPr="00CB49C4">
        <w:rPr>
          <w:b/>
        </w:rPr>
        <w:t>Задача 2</w:t>
      </w:r>
    </w:p>
    <w:p w:rsidR="00EC5C91" w:rsidRDefault="00EC5C91" w:rsidP="00EC5C91">
      <w:r>
        <w:t>Какова вероятность того, что при подбрасывании 6 игральных костей хотя бы на двух костях выпадет одинаковое число очков.</w:t>
      </w:r>
    </w:p>
    <w:p w:rsidR="00EC5C91" w:rsidRDefault="00EC5C91" w:rsidP="00EC5C91"/>
    <w:p w:rsidR="00CB49C4" w:rsidRPr="00CB49C4" w:rsidRDefault="00CB49C4" w:rsidP="00EC5C91">
      <w:pPr>
        <w:rPr>
          <w:b/>
        </w:rPr>
      </w:pPr>
      <w:r w:rsidRPr="00CB49C4">
        <w:rPr>
          <w:b/>
        </w:rPr>
        <w:t>Задача 3</w:t>
      </w:r>
    </w:p>
    <w:p w:rsidR="00FC3C7A" w:rsidRDefault="00682B7D" w:rsidP="00682B7D">
      <w:r>
        <w:t>В ящике две партии по 100 резисторов: в первой партии — 10 бракованных, во второй — 20 бракованных. Из</w:t>
      </w:r>
      <w:r>
        <w:rPr>
          <w:lang w:val="en-US"/>
        </w:rPr>
        <w:t xml:space="preserve"> </w:t>
      </w:r>
      <w:r>
        <w:t>ящика извлечен 1 резистор.</w:t>
      </w:r>
      <w:r w:rsidR="00EC5C91">
        <w:br/>
      </w:r>
      <w:r>
        <w:t xml:space="preserve">Событие </w:t>
      </w:r>
      <w:r w:rsidRPr="00EC5C91">
        <w:rPr>
          <w:i/>
        </w:rPr>
        <w:t>А</w:t>
      </w:r>
      <w:r w:rsidR="00EC5C91">
        <w:t xml:space="preserve"> </w:t>
      </w:r>
      <w:r>
        <w:t>=</w:t>
      </w:r>
      <w:r w:rsidR="00EC5C91">
        <w:t xml:space="preserve"> </w:t>
      </w:r>
      <w:r>
        <w:t>{извлеченный</w:t>
      </w:r>
      <w:r>
        <w:rPr>
          <w:lang w:val="en-US"/>
        </w:rPr>
        <w:t xml:space="preserve"> </w:t>
      </w:r>
      <w:r>
        <w:t>резистор — из первой партии}</w:t>
      </w:r>
      <w:r>
        <w:rPr>
          <w:lang w:val="en-US"/>
        </w:rPr>
        <w:t>.</w:t>
      </w:r>
      <w:r w:rsidR="00EC5C91">
        <w:br/>
      </w:r>
      <w:r>
        <w:t xml:space="preserve">Событие </w:t>
      </w:r>
      <w:r w:rsidRPr="00EC5C91">
        <w:rPr>
          <w:i/>
        </w:rPr>
        <w:t>B</w:t>
      </w:r>
      <w:r w:rsidR="00EC5C91">
        <w:t xml:space="preserve"> </w:t>
      </w:r>
      <w:r>
        <w:t>=</w:t>
      </w:r>
      <w:r w:rsidR="00EC5C91">
        <w:t xml:space="preserve"> </w:t>
      </w:r>
      <w:r>
        <w:t>{извлеченный резистор — бракованный}.</w:t>
      </w:r>
      <w:r w:rsidR="00EC5C91">
        <w:br/>
      </w:r>
      <w:r>
        <w:t xml:space="preserve">Зависимы ли события </w:t>
      </w:r>
      <w:r w:rsidRPr="00EC5C91">
        <w:rPr>
          <w:i/>
        </w:rPr>
        <w:t>A</w:t>
      </w:r>
      <w:r>
        <w:t xml:space="preserve"> и </w:t>
      </w:r>
      <w:r w:rsidRPr="00EC5C91">
        <w:rPr>
          <w:i/>
        </w:rPr>
        <w:t>B</w:t>
      </w:r>
      <w:r>
        <w:t>? Ответ обосновать.</w:t>
      </w:r>
    </w:p>
    <w:p w:rsidR="00682B7D" w:rsidRDefault="00682B7D" w:rsidP="00682B7D"/>
    <w:p w:rsidR="00CB49C4" w:rsidRPr="00CB49C4" w:rsidRDefault="00CB49C4" w:rsidP="00682B7D">
      <w:pPr>
        <w:rPr>
          <w:b/>
        </w:rPr>
      </w:pPr>
      <w:r w:rsidRPr="00CB49C4">
        <w:rPr>
          <w:b/>
        </w:rPr>
        <w:t>Задача 4</w:t>
      </w:r>
    </w:p>
    <w:p w:rsidR="00682B7D" w:rsidRDefault="00682B7D" w:rsidP="00682B7D">
      <w:r>
        <w:t>В микрорайоне девять машин технической службы. Для бесперебойной работы необходимо, чтобы не меньше 8 машин были в исправном состоянии. Считая вероятность исправного состояния для всех машин одинаковой</w:t>
      </w:r>
      <w:r w:rsidR="00EC5C91">
        <w:t xml:space="preserve"> </w:t>
      </w:r>
      <w:r>
        <w:t>и равной 0</w:t>
      </w:r>
      <w:r w:rsidR="00EC5C91">
        <w:t>,</w:t>
      </w:r>
      <w:r>
        <w:t>9, найти вероятность беспе</w:t>
      </w:r>
      <w:r w:rsidR="00EC5C91">
        <w:t xml:space="preserve">ребойной работы </w:t>
      </w:r>
      <w:r>
        <w:t>технической службы в микрорайоне.</w:t>
      </w:r>
    </w:p>
    <w:p w:rsidR="00EC5C91" w:rsidRDefault="00EC5C91" w:rsidP="00682B7D"/>
    <w:p w:rsidR="00CB49C4" w:rsidRPr="00CB49C4" w:rsidRDefault="00CB49C4" w:rsidP="00682B7D">
      <w:pPr>
        <w:rPr>
          <w:b/>
        </w:rPr>
      </w:pPr>
      <w:r w:rsidRPr="00CB49C4">
        <w:rPr>
          <w:b/>
        </w:rPr>
        <w:t>Задача 5</w:t>
      </w:r>
    </w:p>
    <w:p w:rsidR="00EC5C91" w:rsidRDefault="00EC5C91" w:rsidP="00EC5C91">
      <w:r>
        <w:t>Имеется 10 винтовок, 4 из которых снабжены оптическим прицелом. Вероятность поражения мишени стрелком равна: 0,95 — при выстреле из винтовки с оптическим прицелом, 0,8 — при выстреле из винтовки без оптического прицела. Известно, что стрелок поразил мишень. Найдите вероятность того, что он стрелял из винтовки без оптического прицела.</w:t>
      </w:r>
    </w:p>
    <w:p w:rsidR="00EC5C91" w:rsidRDefault="00EC5C91" w:rsidP="00EC5C91"/>
    <w:sectPr w:rsidR="00EC5C91" w:rsidSect="00FC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682B7D"/>
    <w:rsid w:val="00293377"/>
    <w:rsid w:val="00682B7D"/>
    <w:rsid w:val="00703A85"/>
    <w:rsid w:val="00A35961"/>
    <w:rsid w:val="00B472D1"/>
    <w:rsid w:val="00CB49C4"/>
    <w:rsid w:val="00EC0DD6"/>
    <w:rsid w:val="00EC5C91"/>
    <w:rsid w:val="00FC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2019-10-14T20:23:00Z</dcterms:created>
  <dcterms:modified xsi:type="dcterms:W3CDTF">2019-10-14T20:56:00Z</dcterms:modified>
</cp:coreProperties>
</file>