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1AE5" w14:textId="77777777" w:rsidR="00992EAF" w:rsidRPr="00992EAF" w:rsidRDefault="00992EAF" w:rsidP="00992EA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992EA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Домашние задания по разработке</w:t>
      </w:r>
    </w:p>
    <w:p w14:paraId="60108A39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Разработать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микросервисы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реализующие следующие </w:t>
      </w:r>
      <w:proofErr w:type="gram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задачи(</w:t>
      </w:r>
      <w:proofErr w:type="gram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выбрать один из вариантов интеграция по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Rest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, либо интеграция через очередь):</w:t>
      </w:r>
    </w:p>
    <w:p w14:paraId="75938E09" w14:textId="77777777" w:rsidR="00992EAF" w:rsidRPr="00992EAF" w:rsidRDefault="00992EAF" w:rsidP="00992E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Интеграция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двух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микросервисов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через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webhook</w:t>
      </w:r>
    </w:p>
    <w:p w14:paraId="38BCED99" w14:textId="77777777" w:rsidR="00992EAF" w:rsidRPr="00992EAF" w:rsidRDefault="00992EAF" w:rsidP="00992E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Интеграция двух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микросервисов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через очереди сообщений (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Queue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p w14:paraId="42F3EA03" w14:textId="77777777" w:rsidR="00992EAF" w:rsidRPr="00992EAF" w:rsidRDefault="00992EAF" w:rsidP="00992E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Интеграция двух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микросервисов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работающих в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комбинированом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режиме,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REST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Webhook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,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Queue</w:t>
      </w:r>
    </w:p>
    <w:p w14:paraId="2265505B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Глоссарий: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Микросервис№1 –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1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Микросервис№2 –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Общие требования: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proofErr w:type="spellStart"/>
      <w:proofErr w:type="gram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1 Посылает</w:t>
      </w:r>
      <w:proofErr w:type="gram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запросы к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2 Отправляет ответы через канал интеграции в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1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Дополнительно реализовать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circuit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breaker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на интеграцию с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Для каждого запроса должен быть предусмотрен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Retry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Требования к интеграции через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Webhook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b/>
          <w:bCs/>
          <w:i/>
          <w:iCs/>
          <w:color w:val="32325D"/>
          <w:sz w:val="24"/>
          <w:szCs w:val="24"/>
        </w:rPr>
        <w:t>Варианты реализации: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Static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config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.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Webhook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указывается в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2 и вызывается после обработки ответа. Задержка для ответа минимум 5-10 сек.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Dynamic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config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.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Webhook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передается в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header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или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body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запроса от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1, на который нужно отправить ответ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2.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>Требования к интеграции через Очередь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b/>
          <w:bCs/>
          <w:i/>
          <w:iCs/>
          <w:color w:val="32325D"/>
          <w:sz w:val="24"/>
          <w:szCs w:val="24"/>
        </w:rPr>
        <w:t>Варианты реализации: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Static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config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. Очереди запросов и ответов являются частью конфигурации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2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Dynamic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config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. Очередь запросов остается в конфигурации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2, а очередь ответов динамически передается с сообщением от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1 или фиксируется в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2, при передачи через очередь команды на установку очереди ответа для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ms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1.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>Требования к интеграции для комбинируемого варианта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Каждый из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микросервисов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может отправлять запросы и получать ответы по разным каналам интеграции в зависимости от выбранной конфигурации.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>Смена канала не должна затрагивать бизнес-логику приложения и изменяться по требованию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lastRenderedPageBreak/>
        <w:t>Дополнительное задание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Два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микросервиса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работают в парном режиме и взаимодействуют между собой в асинхронном режиме с использованием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webhook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ов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Микросервисы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могут отправлять друг другу ошибки обработки запросов.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Результат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Демонстрация работы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микросервисов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(в онлайне, либо скриншоты)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  <w:t xml:space="preserve">Исходные коды каждого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микросервиса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, либо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containe</w:t>
      </w:r>
      <w:proofErr w:type="spellEnd"/>
    </w:p>
    <w:p w14:paraId="1616748D" w14:textId="057848BD" w:rsidR="00F12C76" w:rsidRDefault="00F12C76" w:rsidP="006C0B77">
      <w:pPr>
        <w:spacing w:after="0"/>
        <w:ind w:firstLine="709"/>
        <w:jc w:val="both"/>
      </w:pPr>
    </w:p>
    <w:p w14:paraId="728B23CB" w14:textId="5EE9183B" w:rsidR="00992EAF" w:rsidRDefault="00992EAF" w:rsidP="006C0B77">
      <w:pPr>
        <w:spacing w:after="0"/>
        <w:ind w:firstLine="709"/>
        <w:jc w:val="both"/>
      </w:pPr>
    </w:p>
    <w:p w14:paraId="2F538872" w14:textId="32A63E4E" w:rsidR="00992EAF" w:rsidRDefault="00992EAF" w:rsidP="006C0B77">
      <w:pPr>
        <w:spacing w:after="0"/>
        <w:ind w:firstLine="709"/>
        <w:jc w:val="both"/>
      </w:pPr>
    </w:p>
    <w:p w14:paraId="2EB0F55A" w14:textId="55C14E51" w:rsidR="00992EAF" w:rsidRDefault="00992EAF" w:rsidP="006C0B77">
      <w:pPr>
        <w:spacing w:after="0"/>
        <w:ind w:firstLine="709"/>
        <w:jc w:val="both"/>
      </w:pPr>
    </w:p>
    <w:p w14:paraId="73E66458" w14:textId="49471D71" w:rsidR="00992EAF" w:rsidRDefault="00992EAF" w:rsidP="006C0B77">
      <w:pPr>
        <w:spacing w:after="0"/>
        <w:ind w:firstLine="709"/>
        <w:jc w:val="both"/>
      </w:pPr>
    </w:p>
    <w:p w14:paraId="484146BA" w14:textId="0B431CC6" w:rsidR="00992EAF" w:rsidRDefault="00992EAF" w:rsidP="006C0B77">
      <w:pPr>
        <w:spacing w:after="0"/>
        <w:ind w:firstLine="709"/>
        <w:jc w:val="both"/>
      </w:pPr>
    </w:p>
    <w:p w14:paraId="28B38B2F" w14:textId="0AEF46D8" w:rsidR="00992EAF" w:rsidRDefault="00992EAF" w:rsidP="006C0B77">
      <w:pPr>
        <w:spacing w:after="0"/>
        <w:ind w:firstLine="709"/>
        <w:jc w:val="both"/>
      </w:pPr>
    </w:p>
    <w:p w14:paraId="3ED1EAB5" w14:textId="77777777" w:rsidR="00992EAF" w:rsidRPr="00992EAF" w:rsidRDefault="00992EAF" w:rsidP="00992EA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Процесс работы с 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gitlab</w:t>
      </w:r>
      <w:proofErr w:type="spellEnd"/>
      <w:r w:rsidRPr="00992EAF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и сдачи домашних заданий</w:t>
      </w:r>
    </w:p>
    <w:p w14:paraId="1625FE98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1.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Создать репозиторий проекта в вашей группе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monolith</w:t>
      </w:r>
      <w:proofErr w:type="spellEnd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_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sXXXXXX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4AA4C2B8" w14:textId="77E6E7F2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583BEF6F" wp14:editId="61684333">
            <wp:extent cx="5939790" cy="2861945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EDAD8" w14:textId="28099AAA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0E5D6665" wp14:editId="40B983FF">
            <wp:extent cx="5939790" cy="2932430"/>
            <wp:effectExtent l="0" t="0" r="381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6DAD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Даем имя проекту.</w:t>
      </w:r>
    </w:p>
    <w:p w14:paraId="05B2848E" w14:textId="70FD65D4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302DE7D7" wp14:editId="6F497AEA">
            <wp:extent cx="5939790" cy="2931795"/>
            <wp:effectExtent l="0" t="0" r="381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br/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Project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URL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должен быть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monolith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_&lt;ваш номер студента&gt;</w:t>
      </w:r>
    </w:p>
    <w:p w14:paraId="2C93F50F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Если сделать другой, то спикер не сможет проверить.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32D0023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306B27B1" w14:textId="2B029B9B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6C23F0F4" wp14:editId="2052FEB8">
            <wp:extent cx="5939790" cy="2501265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7723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2.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Создаём ветку для задания (в данном примере - задание 3.5.1):</w:t>
      </w:r>
    </w:p>
    <w:p w14:paraId="068D3849" w14:textId="08C1F9F4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39DFB647" wp14:editId="63C7F2FF">
            <wp:extent cx="5939790" cy="2505710"/>
            <wp:effectExtent l="0" t="0" r="381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EF54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Называем ветку по номеру задания.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В Create from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оставляем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master (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или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main).</w:t>
      </w:r>
    </w:p>
    <w:p w14:paraId="224E6D2B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35BEC3A4" w14:textId="2A5CA5C6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5660A286" wp14:editId="3D6D6F89">
            <wp:extent cx="5939790" cy="2505710"/>
            <wp:effectExtent l="0" t="0" r="381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4D2E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 </w:t>
      </w:r>
    </w:p>
    <w:p w14:paraId="0CF1DF6A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3.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Создаем МР (можно поменять местами с шагом 4).</w:t>
      </w:r>
    </w:p>
    <w:p w14:paraId="3614A92B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Идём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вкладку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Merge Requests,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New merge request:</w:t>
      </w:r>
    </w:p>
    <w:p w14:paraId="51AAB149" w14:textId="3B2E6966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5447DBA0" wp14:editId="41322125">
            <wp:extent cx="5939790" cy="2931795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0F1E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В Source branch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выбираем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ветку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с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заданием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, в Target branch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ветку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main (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или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master).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Убедитесь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, что в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Target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branch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выбран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ваш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репозиторий. Таким образом, мержим результаты работы в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master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.</w:t>
      </w:r>
    </w:p>
    <w:p w14:paraId="2C30C452" w14:textId="2E176C33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63C16702" wp14:editId="006B43DF">
            <wp:extent cx="5939790" cy="252095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85022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Compare branches and continue.</w:t>
      </w:r>
    </w:p>
    <w:p w14:paraId="1C571A18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В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Title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вводим название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MR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Убедитесь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, что в нём присутствует номер задания.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Ещё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проверяем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ветки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5490DA37" w14:textId="0D176D68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0D99A86C" wp14:editId="6A6A5A4F">
            <wp:extent cx="5939790" cy="341376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6578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Create merge request.</w:t>
      </w:r>
    </w:p>
    <w:p w14:paraId="14117F3E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7E4B2E68" w14:textId="4671974E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5ADEF1E7" wp14:editId="5FCC94B4">
            <wp:extent cx="5939790" cy="3384550"/>
            <wp:effectExtent l="0" t="0" r="381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25405786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306A8061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4.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Загружаем работу</w:t>
      </w:r>
    </w:p>
    <w:p w14:paraId="00CBD4C5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Переходим в созданную ветку. Для этого открываем вкладку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Repository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/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Files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и выбираем её (ветку).</w:t>
      </w:r>
    </w:p>
    <w:p w14:paraId="26AE40A4" w14:textId="5C8CEBAF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35F30D60" wp14:editId="46FC6A75">
            <wp:extent cx="5939790" cy="3402965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9A77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Редактируем или создаем новый файл (если основы для задания нет).</w:t>
      </w:r>
    </w:p>
    <w:p w14:paraId="471C7FC4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2B5E4AB3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5.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Копируем ссылку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Gitlab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с выполненным заданием и добавляем её в Личном кабинете в поле для ответа под практическим заданием:</w:t>
      </w:r>
    </w:p>
    <w:p w14:paraId="5B647191" w14:textId="31CA85DA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4854E947" wp14:editId="55AB9045">
            <wp:extent cx="5939790" cy="26485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3765BEE3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Нажимаем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"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Отправить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проверку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":</w:t>
      </w:r>
    </w:p>
    <w:p w14:paraId="5558E3EE" w14:textId="5960C453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992EA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lastRenderedPageBreak/>
        <w:drawing>
          <wp:inline distT="0" distB="0" distL="0" distR="0" wp14:anchorId="7C86149E" wp14:editId="51D0FC02">
            <wp:extent cx="5939790" cy="26212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4E2CF6A7" w14:textId="77777777" w:rsidR="00992EAF" w:rsidRPr="00992EAF" w:rsidRDefault="00992EAF" w:rsidP="00992EA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 </w:t>
      </w:r>
    </w:p>
    <w:p w14:paraId="2DFF52AA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6.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Ожидаем проверку.</w:t>
      </w:r>
    </w:p>
    <w:p w14:paraId="3713101C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Вы будете видеть один из статусов вашего ревью:</w:t>
      </w:r>
    </w:p>
    <w:p w14:paraId="715DDF88" w14:textId="77777777" w:rsidR="00992EAF" w:rsidRPr="00992EAF" w:rsidRDefault="00992EAF" w:rsidP="00992EA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4495E"/>
          <w:sz w:val="24"/>
          <w:szCs w:val="24"/>
        </w:rPr>
        <w:t>Черновик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- вы сохранили черновик ответа, задание не отправлено</w:t>
      </w:r>
    </w:p>
    <w:p w14:paraId="39554AAF" w14:textId="77777777" w:rsidR="00992EAF" w:rsidRPr="00992EAF" w:rsidRDefault="00992EAF" w:rsidP="00992EA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598DB"/>
          <w:sz w:val="24"/>
          <w:szCs w:val="24"/>
        </w:rPr>
        <w:t>Ожидает ответа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- решение принято и скоро вы получите ревью</w:t>
      </w:r>
    </w:p>
    <w:p w14:paraId="181EF32B" w14:textId="77777777" w:rsidR="00992EAF" w:rsidRPr="00992EAF" w:rsidRDefault="00992EAF" w:rsidP="00992EA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F1C40F"/>
          <w:sz w:val="24"/>
          <w:szCs w:val="24"/>
        </w:rPr>
        <w:t>Нужна доработка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- доработайте код с учетом рекомендаций от спикера</w:t>
      </w:r>
    </w:p>
    <w:p w14:paraId="7663790E" w14:textId="77777777" w:rsidR="00992EAF" w:rsidRPr="00992EAF" w:rsidRDefault="00992EAF" w:rsidP="00992EA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169179"/>
          <w:sz w:val="24"/>
          <w:szCs w:val="24"/>
        </w:rPr>
        <w:t>Решение зачтено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- вы просто великолепны! :)</w:t>
      </w:r>
    </w:p>
    <w:p w14:paraId="61281661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В настройках вашего Личного кабинета вы можете настроить уведомления и получать сообщения на электронную почту или в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Telegram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о том, что задание проверено и вы получили отзыв от спикера.</w:t>
      </w:r>
    </w:p>
    <w:p w14:paraId="59EF70A9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51C1F309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7.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Если есть замечания от спикера, то исправляем их в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этой же ветке 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Gitlab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189592D6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Замечания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3D2EEB2B" w14:textId="77777777" w:rsidR="00992EAF" w:rsidRPr="00992EAF" w:rsidRDefault="00992EAF" w:rsidP="00992E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Не смешивайте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исправления/решения разных заданий в одной ветке.</w:t>
      </w:r>
    </w:p>
    <w:p w14:paraId="4C0098C7" w14:textId="77777777" w:rsidR="00992EAF" w:rsidRPr="00992EAF" w:rsidRDefault="00992EAF" w:rsidP="00992E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Можно не ждать проверки отправленного задания - создайте новую ветку, переключитесь на неё и продолжайте работать.</w:t>
      </w:r>
    </w:p>
    <w:p w14:paraId="4DF1E10F" w14:textId="77777777" w:rsidR="00992EAF" w:rsidRPr="00992EAF" w:rsidRDefault="00992EAF" w:rsidP="00992E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Не</w:t>
      </w:r>
      <w:proofErr w:type="spellEnd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резолвьте</w:t>
      </w:r>
      <w:proofErr w:type="spellEnd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замечания</w:t>
      </w:r>
      <w:proofErr w:type="spellEnd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спикера</w:t>
      </w:r>
      <w:proofErr w:type="spellEnd"/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5353E353" w14:textId="77777777" w:rsidR="00992EAF" w:rsidRPr="00992EAF" w:rsidRDefault="00992EAF" w:rsidP="00992E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Так же не стоит под каждым замечанием писать “исправлено” и т.п.,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GitLab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сам подсветит изменения под замечанием.</w:t>
      </w:r>
    </w:p>
    <w:p w14:paraId="5444D00D" w14:textId="77777777" w:rsidR="00992EAF" w:rsidRPr="00992EAF" w:rsidRDefault="00992EAF" w:rsidP="00992E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После добавления исправлений рекомендуется упомянуть (“тегнуть”) спикера, запостив комментарий к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MR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 в виде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@</w:t>
      </w:r>
      <w:proofErr w:type="gramStart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&lt;</w:t>
      </w:r>
      <w:proofErr w:type="gramEnd"/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id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спикера&gt;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 xml:space="preserve">. Обычно это не обязательно, т.к. спикер получит уведомление о ваших 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lastRenderedPageBreak/>
        <w:t>исправлениях на почту, но в некоторых случаях у него могут быть отключены уведомления.</w:t>
      </w:r>
    </w:p>
    <w:p w14:paraId="6EEE67F3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4B16BE54" w14:textId="77777777" w:rsidR="00992EAF" w:rsidRPr="00992EAF" w:rsidRDefault="00992EAF" w:rsidP="00992EA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ШАГ 8.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Спикер либо сам смержит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92EA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MR</w:t>
      </w:r>
      <w:r w:rsidRPr="00992EAF">
        <w:rPr>
          <w:rFonts w:ascii="Open Sans" w:eastAsia="Times New Roman" w:hAnsi="Open Sans" w:cs="Open Sans"/>
          <w:color w:val="32325D"/>
          <w:sz w:val="24"/>
          <w:szCs w:val="24"/>
        </w:rPr>
        <w:t>, либо напишет, что задание принято и можно мержить.</w:t>
      </w:r>
    </w:p>
    <w:p w14:paraId="187D8BDC" w14:textId="77777777" w:rsidR="00992EAF" w:rsidRDefault="00992EAF" w:rsidP="006C0B77">
      <w:pPr>
        <w:spacing w:after="0"/>
        <w:ind w:firstLine="709"/>
        <w:jc w:val="both"/>
      </w:pPr>
    </w:p>
    <w:sectPr w:rsidR="00992E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270C1"/>
    <w:multiLevelType w:val="multilevel"/>
    <w:tmpl w:val="F7F8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16269"/>
    <w:multiLevelType w:val="multilevel"/>
    <w:tmpl w:val="270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65728"/>
    <w:multiLevelType w:val="multilevel"/>
    <w:tmpl w:val="DD1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333168">
    <w:abstractNumId w:val="0"/>
  </w:num>
  <w:num w:numId="2" w16cid:durableId="2063362223">
    <w:abstractNumId w:val="1"/>
  </w:num>
  <w:num w:numId="3" w16cid:durableId="124259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5"/>
    <w:rsid w:val="006C0B77"/>
    <w:rsid w:val="008175E5"/>
    <w:rsid w:val="008242FF"/>
    <w:rsid w:val="00870751"/>
    <w:rsid w:val="00922C48"/>
    <w:rsid w:val="00992EA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8716"/>
  <w15:chartTrackingRefBased/>
  <w15:docId w15:val="{5BE1AADE-4136-4A87-863C-8EAB6F56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992EA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2EA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992EA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92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2022-11-09T08:55:00Z</dcterms:created>
  <dcterms:modified xsi:type="dcterms:W3CDTF">2022-11-09T08:56:00Z</dcterms:modified>
</cp:coreProperties>
</file>