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639B" w14:textId="790646DE" w:rsidR="00276085" w:rsidRPr="00276085" w:rsidRDefault="00276085" w:rsidP="00276085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276085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745825A0" wp14:editId="111F4E29">
            <wp:extent cx="4765675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23481" w14:textId="77777777" w:rsidR="00276085" w:rsidRPr="00276085" w:rsidRDefault="00276085" w:rsidP="0027608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1EA53B2A" w14:textId="77777777" w:rsidR="00276085" w:rsidRPr="00276085" w:rsidRDefault="00276085" w:rsidP="0027608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76085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Цель курса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—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 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познакомиться с асинхронным программированием,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asyncio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и веб-сервером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, которые используются для разработки высоконагруженных приложений. Мы поделимся опытом и практиками разработки, которые используем в коммерческих проектах у себя в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KTS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43DB8F4D" w14:textId="77777777" w:rsidR="00276085" w:rsidRPr="00276085" w:rsidRDefault="00276085" w:rsidP="0027608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Мы ожидаем, что ты знаешь основы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и концепции работы веба. В этом материале мы поделимся ссылками, которые помогут лучше подготовиться к курсу и чувствовать себя увереннее.</w:t>
      </w:r>
    </w:p>
    <w:p w14:paraId="59155D08" w14:textId="77777777" w:rsidR="00276085" w:rsidRPr="00276085" w:rsidRDefault="00276085" w:rsidP="0027608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прохождения курса настоятельно рекомендуем использовать операционную систему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Ubuntu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Mac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OS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. Если у вас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Windows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, то можно запустить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Ubuntu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в </w:t>
      </w:r>
      <w:hyperlink r:id="rId6" w:tgtFrame="_blank" w:tooltip="https://www.virtualbox.org/wiki/Downloads" w:history="1"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VirtualBox</w:t>
        </w:r>
      </w:hyperlink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 установить как вторую операционную систему.</w:t>
      </w:r>
    </w:p>
    <w:p w14:paraId="239ED081" w14:textId="77777777" w:rsidR="00276085" w:rsidRPr="00276085" w:rsidRDefault="00276085" w:rsidP="00276085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276085">
        <w:rPr>
          <w:rFonts w:ascii="Open Sans" w:eastAsia="Times New Roman" w:hAnsi="Open Sans" w:cs="Open Sans"/>
          <w:sz w:val="42"/>
          <w:szCs w:val="42"/>
        </w:rPr>
        <w:br/>
      </w:r>
    </w:p>
    <w:p w14:paraId="1EB19B1D" w14:textId="77777777" w:rsidR="00276085" w:rsidRPr="00276085" w:rsidRDefault="00276085" w:rsidP="00276085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276085">
        <w:rPr>
          <w:rFonts w:ascii="Open Sans" w:eastAsia="Times New Roman" w:hAnsi="Open Sans" w:cs="Open Sans"/>
          <w:sz w:val="42"/>
          <w:szCs w:val="42"/>
        </w:rPr>
        <w:t xml:space="preserve">1. </w:t>
      </w:r>
      <w:r w:rsidRPr="00276085">
        <w:rPr>
          <w:rFonts w:ascii="Open Sans" w:eastAsia="Times New Roman" w:hAnsi="Open Sans" w:cs="Open Sans"/>
          <w:sz w:val="42"/>
          <w:szCs w:val="42"/>
          <w:lang w:val="en-US"/>
        </w:rPr>
        <w:t>Python</w:t>
      </w:r>
    </w:p>
    <w:p w14:paraId="1E986E7F" w14:textId="77777777" w:rsidR="00276085" w:rsidRPr="00276085" w:rsidRDefault="00276085" w:rsidP="0027608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>В курсе будет изучаться асинхронное программирование. Тема сложная, с первого раза освоить ее трудно, поэтому перед стартом курса рекомендуем изучить материалы:</w:t>
      </w:r>
    </w:p>
    <w:p w14:paraId="58D3B223" w14:textId="77777777" w:rsidR="00276085" w:rsidRPr="00276085" w:rsidRDefault="00000000" w:rsidP="00276085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7" w:tgtFrame="_blank" w:tooltip="https://realpython.com/python-async-features/" w:history="1">
        <w:r w:rsidR="00276085"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Базовая</w:t>
        </w:r>
      </w:hyperlink>
      <w:r w:rsidR="00276085"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hyperlink r:id="rId8" w:tgtFrame="_blank" w:tooltip="https://realpython.com/async-io-python/" w:history="1">
        <w:r w:rsidR="00276085"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развернутая</w:t>
        </w:r>
      </w:hyperlink>
      <w:r w:rsidR="00276085"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статья на </w:t>
      </w:r>
      <w:r w:rsidR="00276085"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realpython</w:t>
      </w:r>
      <w:r w:rsidR="00276085"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про </w:t>
      </w:r>
      <w:r w:rsidR="00276085"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asyncio</w:t>
      </w:r>
    </w:p>
    <w:p w14:paraId="4C65C4CD" w14:textId="77777777" w:rsidR="00276085" w:rsidRPr="00276085" w:rsidRDefault="00000000" w:rsidP="00276085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9" w:tgtFrame="_blank" w:tooltip="https://youtu.be/G2EG-eCHOiI?list=PLKdc04x0eX56_8aFmz2gYiX52A59kIj3l&amp;t=860" w:history="1">
        <w:r w:rsidR="00276085"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GIL</w:t>
        </w:r>
        <w:r w:rsidR="00276085"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 xml:space="preserve">, </w:t>
        </w:r>
        <w:r w:rsidR="00276085"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asyncio</w:t>
        </w:r>
      </w:hyperlink>
      <w:r w:rsidR="00276085"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лекция с нашей зимней школы 2021</w:t>
      </w:r>
    </w:p>
    <w:p w14:paraId="773BCF60" w14:textId="77777777" w:rsidR="00276085" w:rsidRPr="00276085" w:rsidRDefault="00000000" w:rsidP="00276085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hyperlink r:id="rId10" w:tgtFrame="_blank" w:tooltip="https://docs.python.org/3/library/asyncio.html" w:history="1">
        <w:r w:rsidR="00276085"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Документация</w:t>
        </w:r>
      </w:hyperlink>
      <w:r w:rsidR="00276085"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по asyncio</w:t>
      </w:r>
    </w:p>
    <w:p w14:paraId="4C8F8D16" w14:textId="77777777" w:rsidR="00276085" w:rsidRPr="00276085" w:rsidRDefault="00276085" w:rsidP="00276085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276085">
        <w:rPr>
          <w:rFonts w:ascii="Open Sans" w:eastAsia="Times New Roman" w:hAnsi="Open Sans" w:cs="Open Sans"/>
          <w:sz w:val="42"/>
          <w:szCs w:val="42"/>
          <w:lang w:val="en-US"/>
        </w:rPr>
        <w:lastRenderedPageBreak/>
        <w:br/>
      </w:r>
    </w:p>
    <w:p w14:paraId="3A245E88" w14:textId="77777777" w:rsidR="00276085" w:rsidRPr="00276085" w:rsidRDefault="00276085" w:rsidP="00276085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  <w:lang w:val="en-US"/>
        </w:rPr>
      </w:pPr>
      <w:r w:rsidRPr="00276085">
        <w:rPr>
          <w:rFonts w:ascii="Open Sans" w:eastAsia="Times New Roman" w:hAnsi="Open Sans" w:cs="Open Sans"/>
          <w:sz w:val="42"/>
          <w:szCs w:val="42"/>
          <w:lang w:val="en-US"/>
        </w:rPr>
        <w:t>2. Git</w:t>
      </w:r>
    </w:p>
    <w:p w14:paraId="204B6392" w14:textId="77777777" w:rsidR="00276085" w:rsidRPr="00276085" w:rsidRDefault="00276085" w:rsidP="0027608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В течение курса ты будешь решать тренажеры и выполнять домашние задания. Тренажеры будут доступны прямо в браузере, проверка домашних заданий будет выполняться с использованием нашего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Gitlab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все как в реальной жизни. Мы ожидаем, что к началу курса ты обладаешь базовыми навыками работы с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git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. Если у тебя мало опыта работы с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git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>, мы предлагаем пройти несколько глав на этом сайте.</w:t>
      </w:r>
    </w:p>
    <w:p w14:paraId="07379B8E" w14:textId="77777777" w:rsidR="00276085" w:rsidRPr="00276085" w:rsidRDefault="00276085" w:rsidP="0027608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76085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Игра для изучения </w:t>
      </w:r>
      <w:r w:rsidRPr="00276085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git</w:t>
      </w:r>
      <w:r w:rsidRPr="00276085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: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hyperlink r:id="rId11" w:tgtFrame="_blank" w:tooltip="https://learngitbranching.js.org/" w:history="1"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learngitbranching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js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org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</w:hyperlink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7B573CF2" w14:textId="77777777" w:rsidR="00276085" w:rsidRPr="00276085" w:rsidRDefault="00276085" w:rsidP="00276085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276085">
        <w:rPr>
          <w:rFonts w:ascii="Open Sans" w:eastAsia="Times New Roman" w:hAnsi="Open Sans" w:cs="Open Sans"/>
          <w:sz w:val="42"/>
          <w:szCs w:val="42"/>
        </w:rPr>
        <w:br/>
      </w:r>
    </w:p>
    <w:p w14:paraId="5CCA101D" w14:textId="77777777" w:rsidR="00276085" w:rsidRPr="00276085" w:rsidRDefault="00276085" w:rsidP="00276085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276085">
        <w:rPr>
          <w:rFonts w:ascii="Open Sans" w:eastAsia="Times New Roman" w:hAnsi="Open Sans" w:cs="Open Sans"/>
          <w:sz w:val="42"/>
          <w:szCs w:val="42"/>
        </w:rPr>
        <w:t xml:space="preserve">3. Как работает </w:t>
      </w:r>
      <w:r w:rsidRPr="00276085">
        <w:rPr>
          <w:rFonts w:ascii="Open Sans" w:eastAsia="Times New Roman" w:hAnsi="Open Sans" w:cs="Open Sans"/>
          <w:sz w:val="42"/>
          <w:szCs w:val="42"/>
          <w:lang w:val="en-US"/>
        </w:rPr>
        <w:t>Web</w:t>
      </w:r>
    </w:p>
    <w:p w14:paraId="4ED920A5" w14:textId="77777777" w:rsidR="00276085" w:rsidRPr="00276085" w:rsidRDefault="00276085" w:rsidP="00276085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Когда ты открываешь любой сайт, например </w:t>
      </w:r>
      <w:hyperlink r:id="rId12" w:tgtFrame="_blank" w:tooltip="http://kts.studio/" w:history="1">
        <w:proofErr w:type="gramStart"/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kts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studio</w:t>
        </w:r>
        <w:proofErr w:type="gramEnd"/>
      </w:hyperlink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, под капотом браузера скрывается много интересной логики. Мы считаем, что сильный разработчик отличается пониманием того, как устроено сетевое взаимодействие.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Поэтому предлагаем до начала курса посмотреть две интересные лекции:</w:t>
      </w:r>
    </w:p>
    <w:p w14:paraId="7AC63A4C" w14:textId="77777777" w:rsidR="00276085" w:rsidRPr="00276085" w:rsidRDefault="00276085" w:rsidP="00276085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276085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Сетевые протоколы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. Эта лекция нужна, чтобы хорошо понять следующую: </w:t>
      </w:r>
      <w:hyperlink r:id="rId13" w:tgtFrame="_blank" w:tooltip="https://youtu.be/hio5jDRKUVc" w:history="1"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://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youtu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.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be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/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hio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5</w:t>
        </w:r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jDRKUVc</w:t>
        </w:r>
      </w:hyperlink>
    </w:p>
    <w:p w14:paraId="21B76614" w14:textId="77777777" w:rsidR="00276085" w:rsidRPr="00276085" w:rsidRDefault="00276085" w:rsidP="00276085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276085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Протокол </w:t>
      </w:r>
      <w:r w:rsidRPr="00276085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HTTP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. Каждый разработчик должен понимать, как работает данный протокол, потому что именно по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 открывается любой сайт в Интернете. Чтобы получить любые данные, на странице нужно выполнить 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276085">
        <w:rPr>
          <w:rFonts w:ascii="Open Sans" w:eastAsia="Times New Roman" w:hAnsi="Open Sans" w:cs="Open Sans"/>
          <w:color w:val="212121"/>
          <w:sz w:val="24"/>
          <w:szCs w:val="24"/>
        </w:rPr>
        <w:t xml:space="preserve">-запрос. </w:t>
      </w:r>
      <w:hyperlink r:id="rId14" w:tgtFrame="_blank" w:tooltip="https://youtu.be/HFt7Lm7hv1E" w:history="1">
        <w:r w:rsidRPr="00276085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https://youtu.be/HFt7Lm7hv1E</w:t>
        </w:r>
      </w:hyperlink>
    </w:p>
    <w:p w14:paraId="5EDD772C" w14:textId="2CD9FB9B" w:rsidR="00F12C76" w:rsidRDefault="00F12C76" w:rsidP="006C0B77">
      <w:pPr>
        <w:spacing w:after="0"/>
        <w:ind w:firstLine="709"/>
        <w:jc w:val="both"/>
      </w:pPr>
    </w:p>
    <w:p w14:paraId="41962B3F" w14:textId="0477D236" w:rsidR="00276085" w:rsidRDefault="00276085" w:rsidP="006C0B77">
      <w:pPr>
        <w:spacing w:after="0"/>
        <w:ind w:firstLine="709"/>
        <w:jc w:val="both"/>
      </w:pPr>
    </w:p>
    <w:p w14:paraId="03C81552" w14:textId="2DE6AB01" w:rsidR="000004CD" w:rsidRDefault="000004CD" w:rsidP="006C0B77">
      <w:pPr>
        <w:spacing w:after="0"/>
        <w:ind w:firstLine="709"/>
        <w:jc w:val="both"/>
      </w:pPr>
    </w:p>
    <w:p w14:paraId="053B1265" w14:textId="69E5E09F" w:rsidR="000004CD" w:rsidRPr="000004CD" w:rsidRDefault="000004CD" w:rsidP="000004CD">
      <w:pPr>
        <w:spacing w:after="0"/>
        <w:jc w:val="both"/>
        <w:rPr>
          <w:lang w:val="en-US"/>
        </w:rPr>
      </w:pPr>
    </w:p>
    <w:p w14:paraId="3A0CB566" w14:textId="77777777" w:rsidR="000004CD" w:rsidRDefault="000004CD" w:rsidP="006C0B77">
      <w:pPr>
        <w:spacing w:after="0"/>
        <w:ind w:firstLine="709"/>
        <w:jc w:val="both"/>
      </w:pPr>
    </w:p>
    <w:p w14:paraId="586E26CB" w14:textId="64A2AB08" w:rsidR="00276085" w:rsidRDefault="000004CD" w:rsidP="00276085">
      <w:pPr>
        <w:pStyle w:val="Heading5"/>
        <w:shd w:val="clear" w:color="auto" w:fill="FFFFFF"/>
        <w:spacing w:before="75" w:after="120"/>
        <w:rPr>
          <w:rFonts w:ascii="Open Sans" w:hAnsi="Open Sans" w:cs="Open Sans"/>
          <w:color w:val="333333"/>
          <w:sz w:val="41"/>
          <w:szCs w:val="41"/>
        </w:rPr>
      </w:pPr>
      <w:r>
        <w:rPr>
          <w:rFonts w:ascii="Open Sans" w:hAnsi="Open Sans" w:cs="Open Sans"/>
          <w:color w:val="333333"/>
          <w:sz w:val="41"/>
          <w:szCs w:val="41"/>
          <w:lang w:val="en-US"/>
        </w:rPr>
        <w:t xml:space="preserve">4. </w:t>
      </w:r>
      <w:r w:rsidR="00276085">
        <w:rPr>
          <w:rFonts w:ascii="Open Sans" w:hAnsi="Open Sans" w:cs="Open Sans"/>
          <w:color w:val="333333"/>
          <w:sz w:val="41"/>
          <w:szCs w:val="41"/>
        </w:rPr>
        <w:t>Открытый вебинар про курс</w:t>
      </w:r>
    </w:p>
    <w:p w14:paraId="65D5FA03" w14:textId="5CE53BC6" w:rsidR="00FF34DC" w:rsidRDefault="00000000" w:rsidP="00276085">
      <w:pPr>
        <w:spacing w:after="0"/>
        <w:jc w:val="both"/>
      </w:pPr>
      <w:hyperlink r:id="rId15" w:history="1">
        <w:r w:rsidR="00276085" w:rsidRPr="001C1D49">
          <w:rPr>
            <w:rStyle w:val="Hyperlink"/>
            <w:rFonts w:ascii="Open Sans" w:hAnsi="Open Sans" w:cs="Open Sans"/>
            <w:shd w:val="clear" w:color="auto" w:fill="FFFFFF"/>
          </w:rPr>
          <w:t>https://www.youtube.com/watch?v=Ok5hJvYCQu</w:t>
        </w:r>
      </w:hyperlink>
    </w:p>
    <w:sectPr w:rsidR="00FF34DC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D49A1"/>
    <w:multiLevelType w:val="multilevel"/>
    <w:tmpl w:val="B634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B1699"/>
    <w:multiLevelType w:val="multilevel"/>
    <w:tmpl w:val="4D3E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611914">
    <w:abstractNumId w:val="1"/>
  </w:num>
  <w:num w:numId="2" w16cid:durableId="172649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C8"/>
    <w:rsid w:val="000004CD"/>
    <w:rsid w:val="00276085"/>
    <w:rsid w:val="00301AC8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E08C"/>
  <w15:chartTrackingRefBased/>
  <w15:docId w15:val="{9C007B78-4D1F-4250-9B82-1AE47EC0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7608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0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608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unhideWhenUsed/>
    <w:rsid w:val="00276085"/>
    <w:rPr>
      <w:color w:val="0000FF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27608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08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760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F34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67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2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1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7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56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28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5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37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7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9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1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9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lpython.com/async-io-python/" TargetMode="External"/><Relationship Id="rId13" Type="http://schemas.openxmlformats.org/officeDocument/2006/relationships/hyperlink" Target="https://youtu.be/hio5jDRKUV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alpython.com/python-async-features/" TargetMode="External"/><Relationship Id="rId12" Type="http://schemas.openxmlformats.org/officeDocument/2006/relationships/hyperlink" Target="http://kts.studi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virtualbox.org/wiki/Downloads" TargetMode="External"/><Relationship Id="rId11" Type="http://schemas.openxmlformats.org/officeDocument/2006/relationships/hyperlink" Target="https://learngitbranching.js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Ok5hJvYCQu" TargetMode="External"/><Relationship Id="rId10" Type="http://schemas.openxmlformats.org/officeDocument/2006/relationships/hyperlink" Target="https://docs.python.org/3/library/asynci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G2EG-eCHOiI?list=PLKdc04x0eX56_8aFmz2gYiX52A59kIj3l&amp;t=860" TargetMode="External"/><Relationship Id="rId14" Type="http://schemas.openxmlformats.org/officeDocument/2006/relationships/hyperlink" Target="https://youtu.be/HFt7Lm7hv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2022-12-18T13:23:00Z</dcterms:created>
  <dcterms:modified xsi:type="dcterms:W3CDTF">2022-12-23T18:10:00Z</dcterms:modified>
</cp:coreProperties>
</file>