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12911" w14:textId="77777777" w:rsidR="00D734B1" w:rsidRPr="00D734B1" w:rsidRDefault="00D734B1" w:rsidP="00D734B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bookmarkStart w:id="0" w:name="_GoBack"/>
      <w:bookmarkEnd w:id="0"/>
      <w:proofErr w:type="spellStart"/>
      <w:r w:rsidRPr="00D734B1">
        <w:rPr>
          <w:rFonts w:ascii="Open Sans" w:eastAsia="Times New Roman" w:hAnsi="Open Sans" w:cs="Open Sans"/>
          <w:kern w:val="36"/>
          <w:sz w:val="68"/>
          <w:szCs w:val="68"/>
        </w:rPr>
        <w:t>Короутины</w:t>
      </w:r>
      <w:proofErr w:type="spellEnd"/>
    </w:p>
    <w:p w14:paraId="6ED15880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В терминологии библиотеки для работы с асинхронным кодом в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hyperlink r:id="rId5" w:anchor="module-asyncio" w:tgtFrame="_blank" w:tooltip="https://docs.python.org/3/library/asyncio.html?highlight=asyncio#module-asyncio" w:history="1">
        <w:proofErr w:type="spellStart"/>
        <w:r w:rsidRPr="00D734B1">
          <w:rPr>
            <w:rFonts w:ascii="Open Sans" w:eastAsia="Times New Roman" w:hAnsi="Open Sans" w:cs="Open Sans"/>
            <w:color w:val="1875F0"/>
            <w:sz w:val="24"/>
            <w:szCs w:val="24"/>
            <w:u w:val="single"/>
            <w:lang w:val="en-US"/>
          </w:rPr>
          <w:t>asyncio</w:t>
        </w:r>
        <w:proofErr w:type="spellEnd"/>
      </w:hyperlink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, «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короутина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» — это функция с ключевыми словами 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def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в определении, которую можно вызвать с ключевым словом 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await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703D12D8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Простой вызов подобной функции без ключевого слова 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await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вернет нам эту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короутину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, объект типа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coroutine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7208DB7B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8D8F6FE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Кооперативная многозадачность.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Один из видов многозадачности, в котором ОС не управляет переключением контекста выполнения. Вместо этого внутри одного процесса происходят периодические прерывания, или логическая передача управления другим подпрограммам. </w:t>
      </w:r>
    </w:p>
    <w:p w14:paraId="16884B1D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05B64D0A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Короутина</w:t>
      </w:r>
      <w:proofErr w:type="spellEnd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,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глобально —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компонент компьютерной программы, применяемый для кооперативной многозадачности.</w:t>
      </w:r>
    </w:p>
    <w:p w14:paraId="3DB62045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На первый взгляд, между тредом и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короутиной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совсем нет отличий. Обе сущности выполняются внутри одного процесса, и так же передается управление одной подпрограммы другой. </w:t>
      </w:r>
    </w:p>
    <w:p w14:paraId="0F00D448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Но в случае с тредами ОС контролирует переключение подпрограмм, а в реализации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эти переключения контролирует сам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Python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2DDC8023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Кооперативная многозадачность позволяет исполнять намного больше подпрограмм, чем треды. На число запущенных тредов в системе есть ограничение, и их инициализация требует больше ресурсов.</w:t>
      </w:r>
    </w:p>
    <w:p w14:paraId="7F2C781B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6808A941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Event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loop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.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Сущность, управляющая задачами в асинхронной программе. Следит за асинхронными задачами и принимает решение, какой задаче передать управление в определенный момент. Более подробно мы познакомимся с ней в следующей главе. </w:t>
      </w:r>
    </w:p>
    <w:p w14:paraId="2F520FC9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7A345E71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Короутина</w:t>
      </w:r>
      <w:proofErr w:type="spellEnd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отправляет асинхронный 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http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-запрос:</w:t>
      </w:r>
    </w:p>
    <w:p w14:paraId="46181FBE" w14:textId="35D390E1" w:rsidR="00D734B1" w:rsidRPr="00D734B1" w:rsidRDefault="00D734B1" w:rsidP="00D734B1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D734B1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5B931C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36.4pt;height:60.9pt" o:ole="">
            <v:imagedata r:id="rId6" o:title=""/>
          </v:shape>
          <w:control r:id="rId7" w:name="DefaultOcxName" w:shapeid="_x0000_i1029"/>
        </w:object>
      </w:r>
    </w:p>
    <w:p w14:paraId="26869E42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D734B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1572027A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aiohttp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ClientSession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session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51D5B426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with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session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get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'http://httpbin.org/get'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resp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0E6CE7A1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resp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status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2FECC75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        </w:t>
      </w:r>
      <w:proofErr w:type="gramStart"/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resp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text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())</w:t>
      </w:r>
    </w:p>
    <w:p w14:paraId="03F64421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9A04C22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59569EB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loop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get_event_</w:t>
      </w:r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400D2218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loop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run_until_complete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52E1BA0D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38AB5B91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Жизненный</w:t>
      </w:r>
      <w:proofErr w:type="spellEnd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</w:t>
      </w:r>
      <w:proofErr w:type="spellStart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цикл</w:t>
      </w:r>
      <w:proofErr w:type="spellEnd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 xml:space="preserve"> </w:t>
      </w:r>
      <w:proofErr w:type="spellStart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короутины</w:t>
      </w:r>
      <w:proofErr w:type="spellEnd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:</w:t>
      </w:r>
    </w:p>
    <w:p w14:paraId="20E49129" w14:textId="662E08C9" w:rsidR="00D734B1" w:rsidRPr="00D734B1" w:rsidRDefault="00D734B1" w:rsidP="00D734B1">
      <w:pPr>
        <w:spacing w:after="0"/>
        <w:rPr>
          <w:rFonts w:eastAsia="Times New Roman" w:cs="Times New Roman"/>
          <w:sz w:val="24"/>
          <w:szCs w:val="24"/>
          <w:lang w:val="en-US"/>
        </w:rPr>
      </w:pPr>
      <w:r w:rsidRPr="00D734B1">
        <w:rPr>
          <w:rFonts w:eastAsia="Times New Roman" w:cs="Times New Roman"/>
          <w:noProof/>
          <w:sz w:val="24"/>
          <w:szCs w:val="24"/>
          <w:lang w:val="en-US"/>
        </w:rPr>
        <w:drawing>
          <wp:inline distT="0" distB="0" distL="0" distR="0" wp14:anchorId="35C7E24B" wp14:editId="20011FCF">
            <wp:extent cx="6645910" cy="373824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1904E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02A0C4E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Сразу после вызова 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await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перед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короутиной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создается задача и помещается в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. Она будет находиться в очереди до тех пор, пока не придет результат. При завершении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-операции операционная система вызовет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callback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и проставит результат в 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task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. Когда 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event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 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loop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дойдет до этой задачи, он поймет, что задача завершена, и передаст управление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короутине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. То есть программа продолжит свое выполнение с первоначального места вызова 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await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.</w:t>
      </w:r>
    </w:p>
    <w:p w14:paraId="125C11B2" w14:textId="45878466" w:rsidR="00F12C76" w:rsidRDefault="00F12C76" w:rsidP="006C0B77">
      <w:pPr>
        <w:spacing w:after="0"/>
        <w:ind w:firstLine="709"/>
        <w:jc w:val="both"/>
      </w:pPr>
    </w:p>
    <w:p w14:paraId="7AEF1DDC" w14:textId="543698CD" w:rsidR="00D734B1" w:rsidRDefault="00D734B1" w:rsidP="006C0B77">
      <w:pPr>
        <w:spacing w:after="0"/>
        <w:ind w:firstLine="709"/>
        <w:jc w:val="both"/>
      </w:pPr>
    </w:p>
    <w:p w14:paraId="4D90CA03" w14:textId="46A2B140" w:rsidR="00D734B1" w:rsidRDefault="00D734B1" w:rsidP="006C0B77">
      <w:pPr>
        <w:spacing w:after="0"/>
        <w:ind w:firstLine="709"/>
        <w:jc w:val="both"/>
      </w:pPr>
    </w:p>
    <w:p w14:paraId="0C6C4C8A" w14:textId="31C0F584" w:rsidR="00D734B1" w:rsidRDefault="00D734B1" w:rsidP="006C0B77">
      <w:pPr>
        <w:spacing w:after="0"/>
        <w:ind w:firstLine="709"/>
        <w:jc w:val="both"/>
      </w:pPr>
    </w:p>
    <w:p w14:paraId="5297A94F" w14:textId="1F472C2B" w:rsidR="00D734B1" w:rsidRDefault="00D734B1" w:rsidP="006C0B77">
      <w:pPr>
        <w:spacing w:after="0"/>
        <w:ind w:firstLine="709"/>
        <w:jc w:val="both"/>
      </w:pPr>
    </w:p>
    <w:p w14:paraId="087639C1" w14:textId="3A924335" w:rsidR="00D734B1" w:rsidRDefault="00D734B1" w:rsidP="006C0B77">
      <w:pPr>
        <w:spacing w:after="0"/>
        <w:ind w:firstLine="709"/>
        <w:jc w:val="both"/>
      </w:pPr>
    </w:p>
    <w:p w14:paraId="18291489" w14:textId="7B057BCC" w:rsidR="00D734B1" w:rsidRDefault="00D734B1" w:rsidP="006C0B77">
      <w:pPr>
        <w:spacing w:after="0"/>
        <w:ind w:firstLine="709"/>
        <w:jc w:val="both"/>
      </w:pPr>
    </w:p>
    <w:p w14:paraId="1C6B2B83" w14:textId="5670F15E" w:rsidR="00D734B1" w:rsidRDefault="00D734B1" w:rsidP="006C0B77">
      <w:pPr>
        <w:spacing w:after="0"/>
        <w:ind w:firstLine="709"/>
        <w:jc w:val="both"/>
      </w:pPr>
    </w:p>
    <w:p w14:paraId="45E88681" w14:textId="047CD729" w:rsidR="00D734B1" w:rsidRDefault="00D734B1" w:rsidP="006C0B77">
      <w:pPr>
        <w:spacing w:after="0"/>
        <w:ind w:firstLine="709"/>
        <w:jc w:val="both"/>
      </w:pPr>
    </w:p>
    <w:p w14:paraId="445700A2" w14:textId="58C01E4B" w:rsidR="00D734B1" w:rsidRDefault="00D734B1" w:rsidP="006C0B77">
      <w:pPr>
        <w:spacing w:after="0"/>
        <w:ind w:firstLine="709"/>
        <w:jc w:val="both"/>
      </w:pPr>
    </w:p>
    <w:p w14:paraId="5D56FC1C" w14:textId="6D12A858" w:rsidR="00D734B1" w:rsidRDefault="00D734B1" w:rsidP="006C0B77">
      <w:pPr>
        <w:spacing w:after="0"/>
        <w:ind w:firstLine="709"/>
        <w:jc w:val="both"/>
      </w:pPr>
    </w:p>
    <w:p w14:paraId="7FD12091" w14:textId="14DB4A66" w:rsidR="00D734B1" w:rsidRDefault="00D734B1" w:rsidP="006C0B77">
      <w:pPr>
        <w:spacing w:after="0"/>
        <w:ind w:firstLine="709"/>
        <w:jc w:val="both"/>
      </w:pPr>
    </w:p>
    <w:p w14:paraId="3BC1D7F0" w14:textId="1685E476" w:rsidR="00D734B1" w:rsidRDefault="00D734B1" w:rsidP="006C0B77">
      <w:pPr>
        <w:spacing w:after="0"/>
        <w:ind w:firstLine="709"/>
        <w:jc w:val="both"/>
      </w:pPr>
    </w:p>
    <w:p w14:paraId="299A4747" w14:textId="1EAD426A" w:rsidR="00D734B1" w:rsidRDefault="00D734B1" w:rsidP="006C0B77">
      <w:pPr>
        <w:spacing w:after="0"/>
        <w:ind w:firstLine="709"/>
        <w:jc w:val="both"/>
      </w:pPr>
    </w:p>
    <w:p w14:paraId="4F954367" w14:textId="77777777" w:rsidR="00D734B1" w:rsidRPr="00D734B1" w:rsidRDefault="00D734B1" w:rsidP="00D734B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D734B1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lastRenderedPageBreak/>
        <w:t>IO</w:t>
      </w:r>
      <w:r w:rsidRPr="00D734B1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D734B1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bound</w:t>
      </w:r>
      <w:r w:rsidRPr="00D734B1">
        <w:rPr>
          <w:rFonts w:ascii="Open Sans" w:eastAsia="Times New Roman" w:hAnsi="Open Sans" w:cs="Open Sans"/>
          <w:kern w:val="36"/>
          <w:sz w:val="68"/>
          <w:szCs w:val="68"/>
        </w:rPr>
        <w:t xml:space="preserve"> операции в </w:t>
      </w:r>
      <w:proofErr w:type="spellStart"/>
      <w:r w:rsidRPr="00D734B1">
        <w:rPr>
          <w:rFonts w:ascii="Open Sans" w:eastAsia="Times New Roman" w:hAnsi="Open Sans" w:cs="Open Sans"/>
          <w:kern w:val="36"/>
          <w:sz w:val="68"/>
          <w:szCs w:val="68"/>
        </w:rPr>
        <w:t>коорутинах</w:t>
      </w:r>
      <w:proofErr w:type="spellEnd"/>
    </w:p>
    <w:p w14:paraId="2C479C83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Посмотрим на выигрыш в производительности от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с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-операциями:</w:t>
      </w:r>
    </w:p>
    <w:p w14:paraId="4CDF6C29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324542C1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time</w:t>
      </w:r>
    </w:p>
    <w:p w14:paraId="261EA222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03EB8CA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SUB_PROGS_COUNT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</w:t>
      </w:r>
    </w:p>
    <w:p w14:paraId="0143C6F9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034EAAB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D734B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worker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291B6A6A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BCE3DD3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2268EE9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D734B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2C455085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begin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A2EC9EA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gather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700520C6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worker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_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range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SUB_PROGS_COUNT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)]</w:t>
      </w:r>
    </w:p>
    <w:p w14:paraId="0FC7350F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84B2DEE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begin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72DE71E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70833B4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00B45703" w14:textId="77777777" w:rsidR="00D734B1" w:rsidRPr="00D734B1" w:rsidRDefault="00D734B1" w:rsidP="00D734B1">
      <w:pPr>
        <w:pBdr>
          <w:top w:val="single" w:sz="6" w:space="13" w:color="97A4BA"/>
          <w:left w:val="single" w:sz="6" w:space="15" w:color="97A4BA"/>
          <w:bottom w:val="single" w:sz="6" w:space="13" w:color="97A4BA"/>
          <w:right w:val="single" w:sz="6" w:space="15" w:color="97A4BA"/>
        </w:pBdr>
        <w:shd w:val="clear" w:color="auto" w:fill="FB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nsolas" w:eastAsia="Times New Roman" w:hAnsi="Consolas" w:cs="Courier New"/>
          <w:color w:val="212121"/>
          <w:sz w:val="20"/>
          <w:szCs w:val="20"/>
        </w:rPr>
      </w:pPr>
      <w:r w:rsidRPr="00D734B1">
        <w:rPr>
          <w:rFonts w:ascii="Consolas" w:eastAsia="Times New Roman" w:hAnsi="Consolas" w:cs="Courier New"/>
          <w:color w:val="212121"/>
          <w:sz w:val="20"/>
          <w:szCs w:val="20"/>
        </w:rPr>
        <w:t>1.008833885192871</w:t>
      </w:r>
    </w:p>
    <w:p w14:paraId="217AC0AB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100 раз быстрее,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чем то же число последовательных вызовов. </w:t>
      </w:r>
    </w:p>
    <w:p w14:paraId="7D3E2AE6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Программа отработала чуть больше, чем за секунду. Не тратила время на ожидание, а передавала управление другим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короутинам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. Все это отработало в одном потоке и одном процессе. Мы не тратили вычислительные мощности на переключения и выделения ресурсов подпрограммам.</w:t>
      </w:r>
    </w:p>
    <w:p w14:paraId="77D9AB41" w14:textId="1AF3C2DA" w:rsidR="00D734B1" w:rsidRDefault="00D734B1" w:rsidP="006C0B77">
      <w:pPr>
        <w:spacing w:after="0"/>
        <w:ind w:firstLine="709"/>
        <w:jc w:val="both"/>
      </w:pPr>
    </w:p>
    <w:p w14:paraId="31BFB1BD" w14:textId="77777777" w:rsidR="00D734B1" w:rsidRDefault="00D734B1" w:rsidP="00D734B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  <w:lang w:val="en-US"/>
        </w:rPr>
      </w:pPr>
    </w:p>
    <w:p w14:paraId="6257161E" w14:textId="5BA05A93" w:rsidR="00D734B1" w:rsidRPr="00D734B1" w:rsidRDefault="00D734B1" w:rsidP="00D734B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D734B1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CPU</w:t>
      </w:r>
      <w:r w:rsidRPr="00D734B1">
        <w:rPr>
          <w:rFonts w:ascii="Open Sans" w:eastAsia="Times New Roman" w:hAnsi="Open Sans" w:cs="Open Sans"/>
          <w:kern w:val="36"/>
          <w:sz w:val="68"/>
          <w:szCs w:val="68"/>
        </w:rPr>
        <w:t xml:space="preserve"> </w:t>
      </w:r>
      <w:r w:rsidRPr="00D734B1">
        <w:rPr>
          <w:rFonts w:ascii="Open Sans" w:eastAsia="Times New Roman" w:hAnsi="Open Sans" w:cs="Open Sans"/>
          <w:kern w:val="36"/>
          <w:sz w:val="68"/>
          <w:szCs w:val="68"/>
          <w:lang w:val="en-US"/>
        </w:rPr>
        <w:t>bound</w:t>
      </w:r>
      <w:r w:rsidRPr="00D734B1">
        <w:rPr>
          <w:rFonts w:ascii="Open Sans" w:eastAsia="Times New Roman" w:hAnsi="Open Sans" w:cs="Open Sans"/>
          <w:kern w:val="36"/>
          <w:sz w:val="68"/>
          <w:szCs w:val="68"/>
        </w:rPr>
        <w:t xml:space="preserve"> операции в </w:t>
      </w:r>
      <w:proofErr w:type="spellStart"/>
      <w:r w:rsidRPr="00D734B1">
        <w:rPr>
          <w:rFonts w:ascii="Open Sans" w:eastAsia="Times New Roman" w:hAnsi="Open Sans" w:cs="Open Sans"/>
          <w:kern w:val="36"/>
          <w:sz w:val="68"/>
          <w:szCs w:val="68"/>
        </w:rPr>
        <w:t>короутинах</w:t>
      </w:r>
      <w:proofErr w:type="spellEnd"/>
    </w:p>
    <w:p w14:paraId="41F8741C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Синхронные операции в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короутинах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исполнять бесполезно, потому что выполнение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станет последовательным.</w:t>
      </w:r>
    </w:p>
    <w:p w14:paraId="3DAF5569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0A6C64DB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time</w:t>
      </w:r>
    </w:p>
    <w:p w14:paraId="7B65D283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C49EB32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SUB_PROGS_COUNT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100</w:t>
      </w:r>
    </w:p>
    <w:p w14:paraId="0AD09D88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0381F03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D734B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worker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_id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int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040A56D6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</w:t>
      </w:r>
    </w:p>
    <w:p w14:paraId="1BB211AF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begin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195D226E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while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&lt;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50_000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</w:p>
    <w:p w14:paraId="24FE9DEE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+=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</w:p>
    <w:p w14:paraId="56FD8BFD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57F046E8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gramStart"/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f"ID</w:t>
      </w:r>
      <w:proofErr w:type="spellEnd"/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: 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_id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FINISH duration: 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begin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7DD1A48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8461A7E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D734B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7473218C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begin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7FDAE686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gather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0BCAADD3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worker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i</w:t>
      </w:r>
      <w:proofErr w:type="spellEnd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range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SUB_PROGS_COUNT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)]</w:t>
      </w:r>
    </w:p>
    <w:p w14:paraId="797B36F7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6F88E3B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gramStart"/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f"ALL</w:t>
      </w:r>
      <w:proofErr w:type="spellEnd"/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COROs DONE duration: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begin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08752183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10935B49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0021B7F2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89A69C6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0086AE5B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....</w:t>
      </w:r>
    </w:p>
    <w:p w14:paraId="49DB7767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ID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96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FINISH duration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0.0011718273162841797</w:t>
      </w:r>
    </w:p>
    <w:p w14:paraId="038099EB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ID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97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FINISH duration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0.0011668205261230469</w:t>
      </w:r>
    </w:p>
    <w:p w14:paraId="779D6FBC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ID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98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FINISH duration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0.0011720657348632812</w:t>
      </w:r>
    </w:p>
    <w:p w14:paraId="6DD4754E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ID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99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FINISH duration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0.0011718273162841797</w:t>
      </w:r>
    </w:p>
    <w:p w14:paraId="0AA534D7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ALL</w:t>
      </w:r>
      <w:r w:rsidRPr="00D734B1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COROs</w:t>
      </w:r>
      <w:r w:rsidRPr="00D734B1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DONE</w:t>
      </w:r>
      <w:r w:rsidRPr="00D734B1">
        <w:rPr>
          <w:rFonts w:ascii="inherit" w:eastAsia="Times New Roman" w:hAnsi="inherit" w:cs="Courier New"/>
          <w:sz w:val="20"/>
          <w:szCs w:val="20"/>
        </w:rPr>
        <w:t xml:space="preserve"> 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duration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</w:rPr>
        <w:t>:</w:t>
      </w:r>
      <w:r w:rsidRPr="00D734B1">
        <w:rPr>
          <w:rFonts w:ascii="inherit" w:eastAsia="Times New Roman" w:hAnsi="inherit" w:cs="Courier New"/>
          <w:color w:val="E91E63"/>
          <w:sz w:val="20"/>
          <w:szCs w:val="20"/>
        </w:rPr>
        <w:t>0.12114882469177246</w:t>
      </w:r>
    </w:p>
    <w:p w14:paraId="7EE8C730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Никакого выигрыша во времени мы не получили. </w:t>
      </w:r>
    </w:p>
    <w:p w14:paraId="432E6749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Такую же картину мы получим при вычислениях в разных тредах, т.к. обе сущности ограничены 1 процессом, и, следовательно, 1 ядром, его обрабатывающим. </w:t>
      </w:r>
    </w:p>
    <w:p w14:paraId="663D3641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В случае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многопроцессной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обработки наш выигрыш во временим был в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раз больше, где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N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число ядер, задействованных в обработке процессов.</w:t>
      </w:r>
    </w:p>
    <w:p w14:paraId="1486EE07" w14:textId="22126E90" w:rsidR="00D734B1" w:rsidRDefault="00D734B1" w:rsidP="006C0B77">
      <w:pPr>
        <w:spacing w:after="0"/>
        <w:ind w:firstLine="709"/>
        <w:jc w:val="both"/>
      </w:pPr>
    </w:p>
    <w:p w14:paraId="3828480E" w14:textId="7C610E55" w:rsidR="00D734B1" w:rsidRDefault="00D734B1" w:rsidP="006C0B77">
      <w:pPr>
        <w:spacing w:after="0"/>
        <w:ind w:firstLine="709"/>
        <w:jc w:val="both"/>
      </w:pPr>
    </w:p>
    <w:p w14:paraId="0BADD0E2" w14:textId="77777777" w:rsidR="00D734B1" w:rsidRPr="00D734B1" w:rsidRDefault="00D734B1" w:rsidP="00D734B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D734B1">
        <w:rPr>
          <w:rFonts w:ascii="Open Sans" w:eastAsia="Times New Roman" w:hAnsi="Open Sans" w:cs="Open Sans"/>
          <w:kern w:val="36"/>
          <w:sz w:val="68"/>
          <w:szCs w:val="68"/>
        </w:rPr>
        <w:t>Синхронный код в асинхронных функциях</w:t>
      </w:r>
    </w:p>
    <w:p w14:paraId="2633124B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Еще раз отметим, что асинхронный код дает свое преимущество только при использовании его с неблокирующими операциями ввода/вывода.</w:t>
      </w:r>
    </w:p>
    <w:p w14:paraId="105196D3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Например, вызов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сихронной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функции </w:t>
      </w:r>
      <w:proofErr w:type="gramStart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time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sleep</w:t>
      </w:r>
      <w:proofErr w:type="gramEnd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()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превратит нашу программу в синхронную. </w:t>
      </w:r>
    </w:p>
    <w:p w14:paraId="2513CC62" w14:textId="4CB01EC4" w:rsidR="00D734B1" w:rsidRPr="00D734B1" w:rsidRDefault="00D734B1" w:rsidP="00D734B1">
      <w:pPr>
        <w:shd w:val="clear" w:color="auto" w:fill="F5F5F5"/>
        <w:spacing w:after="0"/>
        <w:rPr>
          <w:rFonts w:ascii="Consolas" w:eastAsia="Times New Roman" w:hAnsi="Consolas" w:cs="Times New Roman"/>
          <w:sz w:val="18"/>
          <w:szCs w:val="18"/>
          <w:lang w:val="en-US"/>
        </w:rPr>
      </w:pPr>
      <w:r w:rsidRPr="00D734B1">
        <w:rPr>
          <w:rFonts w:ascii="Consolas" w:eastAsia="Times New Roman" w:hAnsi="Consolas" w:cs="Times New Roman"/>
          <w:sz w:val="18"/>
          <w:szCs w:val="18"/>
          <w:lang w:val="en-US"/>
        </w:rPr>
        <w:object w:dxaOrig="1440" w:dyaOrig="1440" w14:anchorId="2A0A6F61">
          <v:shape id="_x0000_i1047" type="#_x0000_t75" style="width:136.4pt;height:60.9pt" o:ole="">
            <v:imagedata r:id="rId6" o:title=""/>
          </v:shape>
          <w:control r:id="rId9" w:name="DefaultOcxName2" w:shapeid="_x0000_i1047"/>
        </w:object>
      </w:r>
    </w:p>
    <w:p w14:paraId="03949A21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proofErr w:type="spellEnd"/>
    </w:p>
    <w:p w14:paraId="76E9A53F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import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time</w:t>
      </w:r>
    </w:p>
    <w:p w14:paraId="7C756A1A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F747057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r w:rsidRPr="00D734B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sync_</w:t>
      </w:r>
      <w:proofErr w:type="gramStart"/>
      <w:r w:rsidRPr="00D734B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sleep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71068E0C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23845766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2719B368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SUB_PROGS_COUNT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</w:t>
      </w:r>
    </w:p>
    <w:p w14:paraId="20045DF9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def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gramStart"/>
      <w:r w:rsidRPr="00D734B1">
        <w:rPr>
          <w:rFonts w:ascii="inherit" w:eastAsia="Times New Roman" w:hAnsi="inherit" w:cs="Courier New"/>
          <w:color w:val="F44336"/>
          <w:sz w:val="20"/>
          <w:szCs w:val="20"/>
          <w:lang w:val="en-US"/>
        </w:rPr>
        <w:t>main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):</w:t>
      </w:r>
    </w:p>
    <w:p w14:paraId="6295CDFB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begin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280BFCB0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gather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6EE9B1FE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_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range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SUB_PROGS_COUNT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)]</w:t>
      </w:r>
    </w:p>
    <w:p w14:paraId="165E571C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3C408E23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gramStart"/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f"async</w:t>
      </w:r>
      <w:proofErr w:type="spellEnd"/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sleep execution: 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begin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3999AB3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06D09188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begin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=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</w:p>
    <w:p w14:paraId="0A6BD358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lastRenderedPageBreak/>
        <w:t xml:space="preserve">   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await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proofErr w:type="spellStart"/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gather</w:t>
      </w:r>
      <w:proofErr w:type="spellEnd"/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</w:p>
    <w:p w14:paraId="65978EA3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   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*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[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sync_</w:t>
      </w:r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sleep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for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_ </w:t>
      </w: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in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range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SUB_PROGS_COUNT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)]</w:t>
      </w:r>
    </w:p>
    <w:p w14:paraId="024801D9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1F7B9443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   </w:t>
      </w:r>
      <w:proofErr w:type="gramStart"/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print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spellStart"/>
      <w:proofErr w:type="gramEnd"/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f"common</w:t>
      </w:r>
      <w:proofErr w:type="spellEnd"/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 xml:space="preserve"> sleep execution: 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{</w:t>
      </w: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time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()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795548"/>
          <w:sz w:val="20"/>
          <w:szCs w:val="20"/>
          <w:lang w:val="en-US"/>
        </w:rPr>
        <w:t>-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begin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}</w:t>
      </w:r>
      <w:r w:rsidRPr="00D734B1">
        <w:rPr>
          <w:rFonts w:ascii="inherit" w:eastAsia="Times New Roman" w:hAnsi="inherit" w:cs="Courier New"/>
          <w:color w:val="22863A"/>
          <w:sz w:val="20"/>
          <w:szCs w:val="20"/>
          <w:lang w:val="en-US"/>
        </w:rPr>
        <w:t>"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</w:t>
      </w:r>
    </w:p>
    <w:p w14:paraId="62F38B2F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</w:p>
    <w:p w14:paraId="342F6770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proofErr w:type="spell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asyncio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.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run</w:t>
      </w:r>
      <w:proofErr w:type="spell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Start"/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main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(</w:t>
      </w:r>
      <w:proofErr w:type="gramEnd"/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))</w:t>
      </w:r>
    </w:p>
    <w:p w14:paraId="199FF39B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4E09B8B3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color w:val="3F51B5"/>
          <w:sz w:val="20"/>
          <w:szCs w:val="20"/>
          <w:lang w:val="en-US"/>
        </w:rPr>
        <w:t>async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sleep execution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1.0053341388702393</w:t>
      </w:r>
    </w:p>
    <w:p w14:paraId="65FF9114" w14:textId="77777777" w:rsidR="00D734B1" w:rsidRPr="00D734B1" w:rsidRDefault="00D734B1" w:rsidP="00D734B1">
      <w:pPr>
        <w:shd w:val="clear" w:color="auto" w:fill="F5F5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inherit" w:eastAsia="Times New Roman" w:hAnsi="inherit" w:cs="Courier New"/>
          <w:sz w:val="20"/>
          <w:szCs w:val="20"/>
          <w:lang w:val="en-US"/>
        </w:rPr>
      </w:pP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>common sleep execution</w:t>
      </w:r>
      <w:r w:rsidRPr="00D734B1">
        <w:rPr>
          <w:rFonts w:ascii="inherit" w:eastAsia="Times New Roman" w:hAnsi="inherit" w:cs="Courier New"/>
          <w:color w:val="9E9E9E"/>
          <w:sz w:val="20"/>
          <w:szCs w:val="20"/>
          <w:lang w:val="en-US"/>
        </w:rPr>
        <w:t>:</w:t>
      </w:r>
      <w:r w:rsidRPr="00D734B1">
        <w:rPr>
          <w:rFonts w:ascii="inherit" w:eastAsia="Times New Roman" w:hAnsi="inherit" w:cs="Courier New"/>
          <w:sz w:val="20"/>
          <w:szCs w:val="20"/>
          <w:lang w:val="en-US"/>
        </w:rPr>
        <w:t xml:space="preserve"> </w:t>
      </w:r>
      <w:r w:rsidRPr="00D734B1">
        <w:rPr>
          <w:rFonts w:ascii="inherit" w:eastAsia="Times New Roman" w:hAnsi="inherit" w:cs="Courier New"/>
          <w:color w:val="E91E63"/>
          <w:sz w:val="20"/>
          <w:szCs w:val="20"/>
          <w:lang w:val="en-US"/>
        </w:rPr>
        <w:t>10.028470039367676</w:t>
      </w:r>
    </w:p>
    <w:p w14:paraId="186D953E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br/>
      </w:r>
    </w:p>
    <w:p w14:paraId="3F03315B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Функция </w:t>
      </w:r>
      <w:proofErr w:type="gramStart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time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sleep</w:t>
      </w:r>
      <w:proofErr w:type="gramEnd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(),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в отличие от </w:t>
      </w:r>
      <w:proofErr w:type="spellStart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asyncio</w:t>
      </w:r>
      <w:proofErr w:type="spellEnd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.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sleep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(),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блокирующая. </w:t>
      </w:r>
    </w:p>
    <w:p w14:paraId="788954FC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Именно поэтому то же число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отрабатывает во столько раз больше, сколько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синхронно запущено.</w:t>
      </w:r>
    </w:p>
    <w:p w14:paraId="326FDD7F" w14:textId="1B9922DE" w:rsidR="00D734B1" w:rsidRDefault="00D734B1" w:rsidP="006C0B77">
      <w:pPr>
        <w:spacing w:after="0"/>
        <w:ind w:firstLine="709"/>
        <w:jc w:val="both"/>
      </w:pPr>
    </w:p>
    <w:p w14:paraId="5CDB5412" w14:textId="653523EF" w:rsidR="00D734B1" w:rsidRDefault="00D734B1" w:rsidP="006C0B77">
      <w:pPr>
        <w:spacing w:after="0"/>
        <w:ind w:firstLine="709"/>
        <w:jc w:val="both"/>
      </w:pPr>
    </w:p>
    <w:p w14:paraId="42B06928" w14:textId="79FACC60" w:rsidR="00D734B1" w:rsidRDefault="00D734B1" w:rsidP="006C0B77">
      <w:pPr>
        <w:spacing w:after="0"/>
        <w:ind w:firstLine="709"/>
        <w:jc w:val="both"/>
      </w:pPr>
      <w:r w:rsidRPr="00D734B1">
        <w:lastRenderedPageBreak/>
        <w:drawing>
          <wp:inline distT="0" distB="0" distL="0" distR="0" wp14:anchorId="3FC643FE" wp14:editId="342B3E1E">
            <wp:extent cx="5487035" cy="97777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7035" cy="977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A99C9" w14:textId="77777777" w:rsidR="00D734B1" w:rsidRPr="00D734B1" w:rsidRDefault="00D734B1" w:rsidP="00D734B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D734B1">
        <w:rPr>
          <w:rFonts w:ascii="Open Sans" w:eastAsia="Times New Roman" w:hAnsi="Open Sans" w:cs="Open Sans"/>
          <w:kern w:val="36"/>
          <w:sz w:val="68"/>
          <w:szCs w:val="68"/>
        </w:rPr>
        <w:lastRenderedPageBreak/>
        <w:t>Ответы</w:t>
      </w:r>
    </w:p>
    <w:p w14:paraId="06AA9BF3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Вопрос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: Какие преимущества у кооперативной многозадачности по сравнению с многопоточностью? </w:t>
      </w:r>
      <w:proofErr w:type="spellStart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Ответ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: </w:t>
      </w:r>
    </w:p>
    <w:p w14:paraId="5A2D6A5B" w14:textId="77777777" w:rsidR="00D734B1" w:rsidRPr="00D734B1" w:rsidRDefault="00D734B1" w:rsidP="00D734B1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Нет накладных расходов на системные вызовы</w:t>
      </w:r>
    </w:p>
    <w:p w14:paraId="1B55FDED" w14:textId="77777777" w:rsidR="00D734B1" w:rsidRPr="00D734B1" w:rsidRDefault="00D734B1" w:rsidP="00D734B1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Нет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проблем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с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синхронизацией</w:t>
      </w:r>
      <w:proofErr w:type="spellEnd"/>
    </w:p>
    <w:p w14:paraId="4CFB30E8" w14:textId="77777777" w:rsidR="00D734B1" w:rsidRPr="00D734B1" w:rsidRDefault="00D734B1" w:rsidP="00D734B1">
      <w:pPr>
        <w:numPr>
          <w:ilvl w:val="0"/>
          <w:numId w:val="1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Нет проблем с обменом данных между подпрограммами</w:t>
      </w:r>
    </w:p>
    <w:p w14:paraId="5B901CE1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42B0D375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Вопрос: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В чем отличие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короутины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и </w:t>
      </w:r>
      <w:proofErr w:type="spellStart"/>
      <w:proofErr w:type="gram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asyncio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  <w:proofErr w:type="gram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? </w:t>
      </w:r>
      <w:proofErr w:type="spellStart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Ответ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14AD02AD" w14:textId="77777777" w:rsidR="00D734B1" w:rsidRPr="00D734B1" w:rsidRDefault="00D734B1" w:rsidP="00D734B1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Короутина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еще не обрабатывается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, а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да</w:t>
      </w:r>
    </w:p>
    <w:p w14:paraId="4C4C7226" w14:textId="77777777" w:rsidR="00D734B1" w:rsidRPr="00D734B1" w:rsidRDefault="00D734B1" w:rsidP="00D734B1">
      <w:pPr>
        <w:numPr>
          <w:ilvl w:val="0"/>
          <w:numId w:val="2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это объект, полученный вызовом </w:t>
      </w:r>
      <w:proofErr w:type="spellStart"/>
      <w:proofErr w:type="gram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asyncio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.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create</w:t>
      </w:r>
      <w:proofErr w:type="gram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_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task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(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coro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), а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короутина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— функция с объявлением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async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def</w:t>
      </w:r>
    </w:p>
    <w:p w14:paraId="2BC40AB3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ADB4846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Вопрос: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В чем отличие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короутины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и треда </w:t>
      </w: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>Ответ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: Передача управления происходит не системными вызовами, а при помощи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event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loop</w:t>
      </w:r>
    </w:p>
    <w:p w14:paraId="697077B3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1AACF8CE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</w:rPr>
        <w:t xml:space="preserve">Вопрос: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Какие операции невыгодно выполнять в асинхронных программах? </w:t>
      </w:r>
      <w:proofErr w:type="spellStart"/>
      <w:r w:rsidRPr="00D734B1">
        <w:rPr>
          <w:rFonts w:ascii="Open Sans" w:eastAsia="Times New Roman" w:hAnsi="Open Sans" w:cs="Open Sans"/>
          <w:b/>
          <w:bCs/>
          <w:color w:val="212121"/>
          <w:sz w:val="24"/>
          <w:szCs w:val="24"/>
          <w:lang w:val="en-US"/>
        </w:rPr>
        <w:t>Ответ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:</w:t>
      </w:r>
    </w:p>
    <w:p w14:paraId="78D1A417" w14:textId="77777777" w:rsidR="00D734B1" w:rsidRPr="00D734B1" w:rsidRDefault="00D734B1" w:rsidP="00D734B1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Блокирующий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ввод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/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вывод</w:t>
      </w:r>
      <w:proofErr w:type="spellEnd"/>
    </w:p>
    <w:p w14:paraId="1D90FB79" w14:textId="77777777" w:rsidR="00D734B1" w:rsidRPr="00D734B1" w:rsidRDefault="00D734B1" w:rsidP="00D734B1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Математические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расчеты</w:t>
      </w:r>
      <w:proofErr w:type="spellEnd"/>
    </w:p>
    <w:p w14:paraId="5E0C00D6" w14:textId="77777777" w:rsidR="00D734B1" w:rsidRPr="00D734B1" w:rsidRDefault="00D734B1" w:rsidP="00D734B1">
      <w:pPr>
        <w:numPr>
          <w:ilvl w:val="0"/>
          <w:numId w:val="3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Синхронные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вызовы</w:t>
      </w:r>
      <w:proofErr w:type="spellEnd"/>
    </w:p>
    <w:p w14:paraId="257F8A05" w14:textId="6F92186A" w:rsidR="00D734B1" w:rsidRDefault="00D734B1" w:rsidP="006C0B77">
      <w:pPr>
        <w:spacing w:after="0"/>
        <w:ind w:firstLine="709"/>
        <w:jc w:val="both"/>
      </w:pPr>
    </w:p>
    <w:p w14:paraId="7E56D19C" w14:textId="62D4EA24" w:rsidR="00D734B1" w:rsidRDefault="00D734B1" w:rsidP="006C0B77">
      <w:pPr>
        <w:spacing w:after="0"/>
        <w:ind w:firstLine="709"/>
        <w:jc w:val="both"/>
      </w:pPr>
    </w:p>
    <w:p w14:paraId="1D275A3F" w14:textId="09BDDD56" w:rsidR="00D734B1" w:rsidRDefault="00D734B1" w:rsidP="006C0B77">
      <w:pPr>
        <w:spacing w:after="0"/>
        <w:ind w:firstLine="709"/>
        <w:jc w:val="both"/>
      </w:pPr>
    </w:p>
    <w:p w14:paraId="53E0D36E" w14:textId="731BFCB9" w:rsidR="00D734B1" w:rsidRDefault="00D734B1" w:rsidP="006C0B77">
      <w:pPr>
        <w:spacing w:after="0"/>
        <w:ind w:firstLine="709"/>
        <w:jc w:val="both"/>
      </w:pPr>
    </w:p>
    <w:p w14:paraId="13BB3647" w14:textId="101DF905" w:rsidR="00D734B1" w:rsidRDefault="00D734B1" w:rsidP="006C0B77">
      <w:pPr>
        <w:spacing w:after="0"/>
        <w:ind w:firstLine="709"/>
        <w:jc w:val="both"/>
      </w:pPr>
    </w:p>
    <w:p w14:paraId="68E6E345" w14:textId="7CA9BF94" w:rsidR="00D734B1" w:rsidRDefault="00D734B1" w:rsidP="006C0B77">
      <w:pPr>
        <w:spacing w:after="0"/>
        <w:ind w:firstLine="709"/>
        <w:jc w:val="both"/>
      </w:pPr>
    </w:p>
    <w:p w14:paraId="17279817" w14:textId="65025FA1" w:rsidR="00D734B1" w:rsidRDefault="00D734B1" w:rsidP="006C0B77">
      <w:pPr>
        <w:spacing w:after="0"/>
        <w:ind w:firstLine="709"/>
        <w:jc w:val="both"/>
      </w:pPr>
    </w:p>
    <w:p w14:paraId="271B82F3" w14:textId="657B677C" w:rsidR="00D734B1" w:rsidRDefault="00D734B1" w:rsidP="006C0B77">
      <w:pPr>
        <w:spacing w:after="0"/>
        <w:ind w:firstLine="709"/>
        <w:jc w:val="both"/>
      </w:pPr>
    </w:p>
    <w:p w14:paraId="4A3DFDA0" w14:textId="4737CD73" w:rsidR="00D734B1" w:rsidRDefault="00D734B1" w:rsidP="006C0B77">
      <w:pPr>
        <w:spacing w:after="0"/>
        <w:ind w:firstLine="709"/>
        <w:jc w:val="both"/>
      </w:pPr>
    </w:p>
    <w:p w14:paraId="42D184F3" w14:textId="7AE645C0" w:rsidR="00D734B1" w:rsidRDefault="00D734B1" w:rsidP="006C0B77">
      <w:pPr>
        <w:spacing w:after="0"/>
        <w:ind w:firstLine="709"/>
        <w:jc w:val="both"/>
      </w:pPr>
    </w:p>
    <w:p w14:paraId="6F0ED108" w14:textId="26760A88" w:rsidR="00D734B1" w:rsidRDefault="00D734B1" w:rsidP="006C0B77">
      <w:pPr>
        <w:spacing w:after="0"/>
        <w:ind w:firstLine="709"/>
        <w:jc w:val="both"/>
      </w:pPr>
    </w:p>
    <w:p w14:paraId="197EC92B" w14:textId="2FF82E38" w:rsidR="00D734B1" w:rsidRDefault="00D734B1" w:rsidP="006C0B77">
      <w:pPr>
        <w:spacing w:after="0"/>
        <w:ind w:firstLine="709"/>
        <w:jc w:val="both"/>
      </w:pPr>
    </w:p>
    <w:p w14:paraId="5F11EBA4" w14:textId="4D89CF7D" w:rsidR="00D734B1" w:rsidRDefault="00D734B1" w:rsidP="006C0B77">
      <w:pPr>
        <w:spacing w:after="0"/>
        <w:ind w:firstLine="709"/>
        <w:jc w:val="both"/>
      </w:pPr>
    </w:p>
    <w:p w14:paraId="3AE9D13E" w14:textId="370D0167" w:rsidR="00D734B1" w:rsidRDefault="00D734B1" w:rsidP="006C0B77">
      <w:pPr>
        <w:spacing w:after="0"/>
        <w:ind w:firstLine="709"/>
        <w:jc w:val="both"/>
      </w:pPr>
    </w:p>
    <w:p w14:paraId="08FBAA02" w14:textId="39B5BD2F" w:rsidR="00D734B1" w:rsidRDefault="00D734B1" w:rsidP="006C0B77">
      <w:pPr>
        <w:spacing w:after="0"/>
        <w:ind w:firstLine="709"/>
        <w:jc w:val="both"/>
      </w:pPr>
    </w:p>
    <w:p w14:paraId="0C277F3B" w14:textId="6248B507" w:rsidR="00D734B1" w:rsidRDefault="00D734B1" w:rsidP="006C0B77">
      <w:pPr>
        <w:spacing w:after="0"/>
        <w:ind w:firstLine="709"/>
        <w:jc w:val="both"/>
      </w:pPr>
    </w:p>
    <w:p w14:paraId="1A55A908" w14:textId="6342696D" w:rsidR="00D734B1" w:rsidRDefault="00D734B1" w:rsidP="006C0B77">
      <w:pPr>
        <w:spacing w:after="0"/>
        <w:ind w:firstLine="709"/>
        <w:jc w:val="both"/>
      </w:pPr>
    </w:p>
    <w:p w14:paraId="05D36C6B" w14:textId="1AF2F4FA" w:rsidR="00D734B1" w:rsidRDefault="00D734B1" w:rsidP="006C0B77">
      <w:pPr>
        <w:spacing w:after="0"/>
        <w:ind w:firstLine="709"/>
        <w:jc w:val="both"/>
      </w:pPr>
    </w:p>
    <w:p w14:paraId="75ACE5D2" w14:textId="77777777" w:rsidR="00D734B1" w:rsidRDefault="00D734B1" w:rsidP="006C0B77">
      <w:pPr>
        <w:spacing w:after="0"/>
        <w:ind w:firstLine="709"/>
        <w:jc w:val="both"/>
      </w:pPr>
    </w:p>
    <w:p w14:paraId="0239C440" w14:textId="77777777" w:rsidR="00D734B1" w:rsidRPr="00D734B1" w:rsidRDefault="00D734B1" w:rsidP="00D734B1">
      <w:pPr>
        <w:shd w:val="clear" w:color="auto" w:fill="FFFFFF"/>
        <w:spacing w:after="0"/>
        <w:outlineLvl w:val="0"/>
        <w:rPr>
          <w:rFonts w:ascii="Open Sans" w:eastAsia="Times New Roman" w:hAnsi="Open Sans" w:cs="Open Sans"/>
          <w:kern w:val="36"/>
          <w:sz w:val="68"/>
          <w:szCs w:val="68"/>
        </w:rPr>
      </w:pPr>
      <w:r w:rsidRPr="00D734B1">
        <w:rPr>
          <w:rFonts w:ascii="Open Sans" w:eastAsia="Times New Roman" w:hAnsi="Open Sans" w:cs="Open Sans"/>
          <w:kern w:val="36"/>
          <w:sz w:val="68"/>
          <w:szCs w:val="68"/>
        </w:rPr>
        <w:lastRenderedPageBreak/>
        <w:t>Выводы</w:t>
      </w:r>
    </w:p>
    <w:p w14:paraId="7D2A858A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Мы познакомились со всеми вариантами многозадачной обработки. Давайте еще раз вспомним основные тезисы:</w:t>
      </w:r>
    </w:p>
    <w:p w14:paraId="63520B79" w14:textId="77777777" w:rsidR="00D734B1" w:rsidRPr="00D734B1" w:rsidRDefault="00D734B1" w:rsidP="00D734B1">
      <w:pPr>
        <w:shd w:val="clear" w:color="auto" w:fill="FFFFFF"/>
        <w:spacing w:after="12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br/>
      </w:r>
    </w:p>
    <w:p w14:paraId="5D8F19F7" w14:textId="77777777" w:rsidR="00D734B1" w:rsidRPr="00D734B1" w:rsidRDefault="00D734B1" w:rsidP="00D734B1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Процессы имеют свою изолированную область памяти и исполняются параллельно на разных ядрах вычислительной системы</w:t>
      </w:r>
    </w:p>
    <w:p w14:paraId="55E3FFFB" w14:textId="77777777" w:rsidR="00D734B1" w:rsidRPr="00D734B1" w:rsidRDefault="00D734B1" w:rsidP="00D734B1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Треды работают внутри процесса. Обрабатываются одним ядром из-за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GIL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.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Переключение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тредов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осуществляется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средствами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ОС</w:t>
      </w:r>
    </w:p>
    <w:p w14:paraId="26E02590" w14:textId="77777777" w:rsidR="00D734B1" w:rsidRPr="00D734B1" w:rsidRDefault="00D734B1" w:rsidP="00D734B1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  <w:lang w:val="en-US"/>
        </w:rPr>
      </w:pP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Короутины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— подпрограммы, работающие внутри 1 процесса и 1 треда.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Их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управление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осуществляется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с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помощью</w:t>
      </w:r>
      <w:proofErr w:type="spellEnd"/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 xml:space="preserve"> event loop</w:t>
      </w:r>
    </w:p>
    <w:p w14:paraId="000DD5F1" w14:textId="77777777" w:rsidR="00D734B1" w:rsidRPr="00D734B1" w:rsidRDefault="00D734B1" w:rsidP="00D734B1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CPU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-операции лучше выполнять с использованием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multiprocessing</w:t>
      </w:r>
    </w:p>
    <w:p w14:paraId="2DD51CC0" w14:textId="77777777" w:rsidR="00D734B1" w:rsidRPr="00D734B1" w:rsidRDefault="00D734B1" w:rsidP="00D734B1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bound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 операции лучше реализовывать методами кооперативной многозадачности, т.е. внутри </w:t>
      </w:r>
      <w:proofErr w:type="spellStart"/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короутин</w:t>
      </w:r>
      <w:proofErr w:type="spellEnd"/>
    </w:p>
    <w:p w14:paraId="63BCACF1" w14:textId="77777777" w:rsidR="00D734B1" w:rsidRPr="00D734B1" w:rsidRDefault="00D734B1" w:rsidP="00D734B1">
      <w:pPr>
        <w:numPr>
          <w:ilvl w:val="0"/>
          <w:numId w:val="4"/>
        </w:numPr>
        <w:shd w:val="clear" w:color="auto" w:fill="FFFFFF"/>
        <w:spacing w:after="0"/>
        <w:rPr>
          <w:rFonts w:ascii="Open Sans" w:eastAsia="Times New Roman" w:hAnsi="Open Sans" w:cs="Open Sans"/>
          <w:color w:val="212121"/>
          <w:sz w:val="24"/>
          <w:szCs w:val="24"/>
        </w:rPr>
      </w:pP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 xml:space="preserve">Максимум производительности с 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  <w:lang w:val="en-US"/>
        </w:rPr>
        <w:t>IO</w:t>
      </w:r>
      <w:r w:rsidRPr="00D734B1">
        <w:rPr>
          <w:rFonts w:ascii="Open Sans" w:eastAsia="Times New Roman" w:hAnsi="Open Sans" w:cs="Open Sans"/>
          <w:color w:val="212121"/>
          <w:sz w:val="24"/>
          <w:szCs w:val="24"/>
        </w:rPr>
        <w:t>-операциями можно получить, инициализировав число процессов, равное числу ядер на компьютере. Внутри процессов следует использовать кооперативную многозадачность</w:t>
      </w:r>
    </w:p>
    <w:p w14:paraId="79EBD4FB" w14:textId="77777777" w:rsidR="00D734B1" w:rsidRDefault="00D734B1" w:rsidP="006C0B77">
      <w:pPr>
        <w:spacing w:after="0"/>
        <w:ind w:firstLine="709"/>
        <w:jc w:val="both"/>
      </w:pPr>
    </w:p>
    <w:sectPr w:rsidR="00D734B1" w:rsidSect="00D35350">
      <w:pgSz w:w="11906" w:h="16838" w:code="9"/>
      <w:pgMar w:top="720" w:right="720" w:bottom="720" w:left="72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300F4"/>
    <w:multiLevelType w:val="multilevel"/>
    <w:tmpl w:val="591AC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D3EC6"/>
    <w:multiLevelType w:val="multilevel"/>
    <w:tmpl w:val="F4EC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EB56F5"/>
    <w:multiLevelType w:val="multilevel"/>
    <w:tmpl w:val="5D24B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011131"/>
    <w:multiLevelType w:val="multilevel"/>
    <w:tmpl w:val="6C84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039526">
    <w:abstractNumId w:val="0"/>
  </w:num>
  <w:num w:numId="2" w16cid:durableId="1292709155">
    <w:abstractNumId w:val="2"/>
  </w:num>
  <w:num w:numId="3" w16cid:durableId="1627540576">
    <w:abstractNumId w:val="3"/>
  </w:num>
  <w:num w:numId="4" w16cid:durableId="149368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52"/>
    <w:rsid w:val="001E6352"/>
    <w:rsid w:val="006C0B77"/>
    <w:rsid w:val="008242FF"/>
    <w:rsid w:val="00870751"/>
    <w:rsid w:val="00922C48"/>
    <w:rsid w:val="00B915B7"/>
    <w:rsid w:val="00D35350"/>
    <w:rsid w:val="00D734B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CA6D"/>
  <w15:chartTrackingRefBased/>
  <w15:docId w15:val="{5AEB0B22-03D1-4BB3-ADEE-E1CB2154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uiPriority w:val="9"/>
    <w:qFormat/>
    <w:rsid w:val="00D734B1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4B1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D734B1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734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734B1"/>
    <w:rPr>
      <w:rFonts w:ascii="Courier New" w:eastAsia="Times New Roman" w:hAnsi="Courier New" w:cs="Courier New"/>
      <w:sz w:val="20"/>
      <w:szCs w:val="20"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D734B1"/>
    <w:rPr>
      <w:rFonts w:ascii="Courier New" w:eastAsia="Times New Roman" w:hAnsi="Courier New" w:cs="Courier New"/>
      <w:sz w:val="20"/>
      <w:szCs w:val="20"/>
    </w:rPr>
  </w:style>
  <w:style w:type="character" w:customStyle="1" w:styleId="token">
    <w:name w:val="token"/>
    <w:basedOn w:val="DefaultParagraphFont"/>
    <w:rsid w:val="00D734B1"/>
  </w:style>
  <w:style w:type="paragraph" w:customStyle="1" w:styleId="public-draftstyledefault-unorderedlistitem">
    <w:name w:val="public-draftstyledefault-unorderedlistitem"/>
    <w:basedOn w:val="Normal"/>
    <w:rsid w:val="00D734B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  <w:style w:type="paragraph" w:customStyle="1" w:styleId="public-draftstyledefault-orderedlistitem">
    <w:name w:val="public-draftstyledefault-orderedlistitem"/>
    <w:basedOn w:val="Normal"/>
    <w:rsid w:val="00D734B1"/>
    <w:pPr>
      <w:spacing w:before="100" w:beforeAutospacing="1" w:after="100" w:afterAutospacing="1"/>
    </w:pPr>
    <w:rPr>
      <w:rFonts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3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189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0805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7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211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104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3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4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44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063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1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24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2883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028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4470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570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220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42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34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5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2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0334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45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160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6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5537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9161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753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15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8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9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12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4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3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34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101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2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1733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5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475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7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34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59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693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360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2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03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59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45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3600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4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255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723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7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hyperlink" Target="https://docs.python.org/3/library/asyncio.html?highlight=asyncio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1030</Words>
  <Characters>5875</Characters>
  <Application>Microsoft Office Word</Application>
  <DocSecurity>0</DocSecurity>
  <Lines>48</Lines>
  <Paragraphs>13</Paragraphs>
  <ScaleCrop>false</ScaleCrop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2022-12-18T13:55:00Z</dcterms:created>
  <dcterms:modified xsi:type="dcterms:W3CDTF">2022-12-18T13:57:00Z</dcterms:modified>
</cp:coreProperties>
</file>