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28734" w14:textId="77777777" w:rsidR="00FC4555" w:rsidRPr="00FC4555" w:rsidRDefault="00FC4555" w:rsidP="00FC455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bookmarkStart w:id="0" w:name="_GoBack"/>
      <w:bookmarkEnd w:id="0"/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Почти любое современное приложение получает данные из сторонних источников (базы данных, сторонние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3-хранилища...) и умеют в авторизацию/регистрацию. Разберем подробнее, как добавить эти вещи к себе. </w:t>
      </w:r>
    </w:p>
    <w:p w14:paraId="61F99D98" w14:textId="77777777" w:rsidR="00FC4555" w:rsidRPr="00FC4555" w:rsidRDefault="00FC4555" w:rsidP="00FC4555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FC4555">
        <w:rPr>
          <w:rFonts w:ascii="Open Sans" w:eastAsia="Times New Roman" w:hAnsi="Open Sans" w:cs="Open Sans"/>
          <w:sz w:val="42"/>
          <w:szCs w:val="42"/>
        </w:rPr>
        <w:t>Авторизация</w:t>
      </w:r>
    </w:p>
    <w:p w14:paraId="401FC9E7" w14:textId="77777777" w:rsidR="00FC4555" w:rsidRPr="00FC4555" w:rsidRDefault="00FC4555" w:rsidP="00FC455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Общее слово для процесса, состоящего из трех частей: </w:t>
      </w:r>
      <w:r w:rsidRPr="00FC4555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идентификация </w:t>
      </w:r>
      <w:r w:rsidRPr="00FC4555">
        <w:rPr>
          <w:rFonts w:ascii="Arial" w:eastAsia="Times New Roman" w:hAnsi="Arial" w:cs="Arial"/>
          <w:i/>
          <w:iCs/>
          <w:color w:val="212121"/>
          <w:sz w:val="24"/>
          <w:szCs w:val="24"/>
        </w:rPr>
        <w:t>→</w:t>
      </w:r>
      <w:r w:rsidRPr="00FC4555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аутентификация </w:t>
      </w:r>
      <w:r w:rsidRPr="00FC4555">
        <w:rPr>
          <w:rFonts w:ascii="Arial" w:eastAsia="Times New Roman" w:hAnsi="Arial" w:cs="Arial"/>
          <w:i/>
          <w:iCs/>
          <w:color w:val="212121"/>
          <w:sz w:val="24"/>
          <w:szCs w:val="24"/>
        </w:rPr>
        <w:t>→</w:t>
      </w:r>
      <w:r w:rsidRPr="00FC4555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авторизация. </w:t>
      </w:r>
    </w:p>
    <w:p w14:paraId="1E917C29" w14:textId="77777777" w:rsidR="00FC4555" w:rsidRPr="00FC4555" w:rsidRDefault="00FC4555" w:rsidP="00FC455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Идентификация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проверяет, предоставлены ли данные и валидны ли они. </w:t>
      </w:r>
    </w:p>
    <w:p w14:paraId="4E54F12F" w14:textId="77777777" w:rsidR="00FC4555" w:rsidRPr="00FC4555" w:rsidRDefault="00FC4555" w:rsidP="00FC455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Аутентификация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проверяет, правильны ли эти данные, например: есть ли такая пара логин/пароль в базе данных. </w:t>
      </w:r>
    </w:p>
    <w:p w14:paraId="2BB56C12" w14:textId="77777777" w:rsidR="00FC4555" w:rsidRPr="00FC4555" w:rsidRDefault="00FC4555" w:rsidP="00FC455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Авторизация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проверяет, если ли у пользователя с этими данными доступ к запрашиваему ресурсу. </w:t>
      </w:r>
    </w:p>
    <w:p w14:paraId="69FFB9C4" w14:textId="77777777" w:rsidR="00FC4555" w:rsidRPr="00FC4555" w:rsidRDefault="00FC4555" w:rsidP="00FC455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2867C22" w14:textId="77777777" w:rsidR="00FC4555" w:rsidRPr="00FC4555" w:rsidRDefault="00FC4555" w:rsidP="00FC4555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FC4555">
        <w:rPr>
          <w:rFonts w:ascii="Open Sans" w:eastAsia="Times New Roman" w:hAnsi="Open Sans" w:cs="Open Sans"/>
          <w:sz w:val="42"/>
          <w:szCs w:val="42"/>
          <w:lang w:val="en-US"/>
        </w:rPr>
        <w:t>Cookie</w:t>
      </w:r>
      <w:r w:rsidRPr="00FC4555">
        <w:rPr>
          <w:rFonts w:ascii="Open Sans" w:eastAsia="Times New Roman" w:hAnsi="Open Sans" w:cs="Open Sans"/>
          <w:sz w:val="42"/>
          <w:szCs w:val="42"/>
        </w:rPr>
        <w:t xml:space="preserve"> </w:t>
      </w:r>
      <w:r w:rsidRPr="00FC4555">
        <w:rPr>
          <w:rFonts w:ascii="Open Sans" w:eastAsia="Times New Roman" w:hAnsi="Open Sans" w:cs="Open Sans"/>
          <w:sz w:val="42"/>
          <w:szCs w:val="42"/>
          <w:lang w:val="en-US"/>
        </w:rPr>
        <w:t>Auth</w:t>
      </w:r>
    </w:p>
    <w:p w14:paraId="4C54D55B" w14:textId="77777777" w:rsidR="00FC4555" w:rsidRPr="00FC4555" w:rsidRDefault="00FC4555" w:rsidP="00FC455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Чаще всего для авторизации пользователей используется метод, построенный на куки-файлах. </w:t>
      </w:r>
    </w:p>
    <w:p w14:paraId="6D89D5F4" w14:textId="77777777" w:rsidR="00FC4555" w:rsidRPr="00FC4555" w:rsidRDefault="00FC4555" w:rsidP="00FC455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Разберем упрощенный алгоритм, который будет использоваться в задании:</w:t>
      </w:r>
    </w:p>
    <w:p w14:paraId="5BE1DFEF" w14:textId="77777777" w:rsidR="00FC4555" w:rsidRPr="00FC4555" w:rsidRDefault="00FC4555" w:rsidP="00FC4555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Пользователь отправляет пару логин/пароль на /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user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login</w:t>
      </w:r>
    </w:p>
    <w:p w14:paraId="0358BC0E" w14:textId="77777777" w:rsidR="00FC4555" w:rsidRPr="00FC4555" w:rsidRDefault="00FC4555" w:rsidP="00FC4555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Сервер ищет совпадение предоставленной пары в базе данных или в конфигурационных файлах и находит ее</w:t>
      </w:r>
    </w:p>
    <w:p w14:paraId="7E330B98" w14:textId="77777777" w:rsidR="00FC4555" w:rsidRPr="00FC4555" w:rsidRDefault="00FC4555" w:rsidP="00FC4555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Сервер собирает нужные данные о пользователе в объект и превращает его в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json</w:t>
      </w:r>
    </w:p>
    <w:p w14:paraId="0750D45D" w14:textId="77777777" w:rsidR="00FC4555" w:rsidRPr="00FC4555" w:rsidRDefault="00FC4555" w:rsidP="00FC4555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Сервер шифрует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json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-данные симметричным шифрованием </w:t>
      </w:r>
    </w:p>
    <w:p w14:paraId="42EF96ED" w14:textId="77777777" w:rsidR="00FC4555" w:rsidRPr="00FC4555" w:rsidRDefault="00FC4555" w:rsidP="00FC4555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Сервер добавляет заголовок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Set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-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Cookie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: &lt;название куки&gt;=&lt;зашифрованные данные&gt; и отправляет ответ</w:t>
      </w:r>
    </w:p>
    <w:p w14:paraId="7C7DE334" w14:textId="77777777" w:rsidR="00FC4555" w:rsidRPr="00FC4555" w:rsidRDefault="00FC4555" w:rsidP="00FC4555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Браузер пользователя сохраняет запись из заголовка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Set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-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Cookie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в свое хранилище </w:t>
      </w:r>
    </w:p>
    <w:p w14:paraId="04822B52" w14:textId="77777777" w:rsidR="00FC4555" w:rsidRPr="00FC4555" w:rsidRDefault="00FC4555" w:rsidP="00FC4555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Браузер пользователя отправляет заголовок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Cookie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с этими данными при каждом следующем обращении</w:t>
      </w:r>
    </w:p>
    <w:p w14:paraId="10C48BC9" w14:textId="77777777" w:rsidR="00FC4555" w:rsidRPr="00FC4555" w:rsidRDefault="00FC4555" w:rsidP="00FC4555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Сервер достает данные из заголовка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Cookie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и дешифрует их своим ключом</w:t>
      </w:r>
    </w:p>
    <w:p w14:paraId="5F334AD3" w14:textId="77777777" w:rsidR="00FC4555" w:rsidRPr="00FC4555" w:rsidRDefault="00FC4555" w:rsidP="00FC4555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При успешной расшифровке сервер убеждается, что этот пользователь авторизован, ведь ключ для шифрования есть только у сервера</w:t>
      </w:r>
    </w:p>
    <w:p w14:paraId="4DCA7251" w14:textId="77777777" w:rsidR="00FC4555" w:rsidRPr="00FC4555" w:rsidRDefault="00FC4555" w:rsidP="00FC455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работы по данному алгоритму в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существует библиотека для работы с сессиями </w:t>
      </w:r>
      <w:hyperlink r:id="rId5" w:tgtFrame="_blank" w:tooltip="https://github.com/aio-libs/aiohttp-session" w:history="1">
        <w:r w:rsidRPr="00FC455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aiohttp</w:t>
        </w:r>
        <w:r w:rsidRPr="00FC4555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_</w:t>
        </w:r>
        <w:r w:rsidRPr="00FC455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session</w:t>
        </w:r>
      </w:hyperlink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. Библиотека умеет хранить данные о сессии в разных типах хранилищ:</w:t>
      </w:r>
    </w:p>
    <w:p w14:paraId="6A907C51" w14:textId="77777777" w:rsidR="00FC4555" w:rsidRPr="00FC4555" w:rsidRDefault="00FC4555" w:rsidP="00FC4555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SimpleCookieStorage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хранит информацию об авторизованом пользователе прямо в теле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cookie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value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. Предназначено только для удобства тестирования и крайне небезопасно во всех остальных случаях</w:t>
      </w:r>
    </w:p>
    <w:p w14:paraId="43FE2909" w14:textId="77777777" w:rsidR="00FC4555" w:rsidRPr="00FC4555" w:rsidRDefault="00FC4555" w:rsidP="00FC4555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EncryptedCookieStorage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хранит информацию так же, как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SimpleCookie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, но в зашифрованном виде. Используется симметричное шифрование 32-байтным ключом. Этот вариант необходимо использовать в домашней работе</w:t>
      </w:r>
    </w:p>
    <w:p w14:paraId="0879108B" w14:textId="77777777" w:rsidR="00FC4555" w:rsidRPr="00FC4555" w:rsidRDefault="00FC4555" w:rsidP="00FC4555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lastRenderedPageBreak/>
        <w:t>RedisStorage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MemcachedStorage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MongoStorage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— хранит информацию в соответствующих хранилищах, а в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cookie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value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хранит только уникальный ключ для ее получения.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Требует настройку окружения</w:t>
      </w:r>
    </w:p>
    <w:p w14:paraId="277C68E8" w14:textId="77777777" w:rsidR="00FC4555" w:rsidRPr="00FC4555" w:rsidRDefault="00FC4555" w:rsidP="00FC455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1. Авторизация пользователя.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При запросе метода авторизации пользователя с правильными логином/паролем необходимо проставлять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cookie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в ответе. Это легко сделать с помощью метода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-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session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new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session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который сам зашифрует и проставит необходимую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cookie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. Объект сессии можно использовать как обычный словарь, в который можно положить данные, чтобы затем они оказались в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cookie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value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6AD15FE6" w14:textId="77777777" w:rsidR="00FC4555" w:rsidRPr="00FC4555" w:rsidRDefault="00FC4555" w:rsidP="00FC455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C4555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Пример кода:</w:t>
      </w:r>
    </w:p>
    <w:p w14:paraId="7D58EFAA" w14:textId="0DCC6160" w:rsidR="00FC4555" w:rsidRPr="00FC4555" w:rsidRDefault="00FC4555" w:rsidP="00FC4555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FC4555">
        <w:rPr>
          <w:noProof/>
        </w:rPr>
        <w:drawing>
          <wp:inline distT="0" distB="0" distL="0" distR="0" wp14:anchorId="2263AE86" wp14:editId="542AECD4">
            <wp:extent cx="5143500" cy="580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F495D" w14:textId="77777777" w:rsidR="00FC4555" w:rsidRPr="00FC4555" w:rsidRDefault="00FC4555" w:rsidP="00FC455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2. Вынесение логики для получения авторизации клиента в </w:t>
      </w:r>
      <w:r w:rsidRPr="00FC4555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middleware</w:t>
      </w:r>
      <w:r w:rsidRPr="00FC4555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Необходимо, чтобы не дублировать логику в каждом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View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. Получить данные, с которыми авторизован запрос, можно с помощью метода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get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session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request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). Он проверит существование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cookie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с нужным именем, расшифрует ее содержимое и вернет его:</w:t>
      </w:r>
    </w:p>
    <w:p w14:paraId="11DE5153" w14:textId="74DF8783" w:rsidR="00FC4555" w:rsidRPr="00FC4555" w:rsidRDefault="00FC4555" w:rsidP="00FC4555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FC4555">
        <w:rPr>
          <w:noProof/>
        </w:rPr>
        <w:drawing>
          <wp:inline distT="0" distB="0" distL="0" distR="0" wp14:anchorId="652B06D8" wp14:editId="4807F8C5">
            <wp:extent cx="3771900" cy="3162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29D25" w14:textId="77777777" w:rsidR="00FC4555" w:rsidRPr="00FC4555" w:rsidRDefault="00FC4555" w:rsidP="00FC455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C4555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3. Запрещать доступ к некоторым </w:t>
      </w:r>
      <w:r w:rsidRPr="00FC4555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View</w:t>
      </w:r>
      <w:r w:rsidRPr="00FC4555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неавторизованным пользователям.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Эту логику можно реализовать несколькими способами:</w:t>
      </w:r>
    </w:p>
    <w:p w14:paraId="48B34C90" w14:textId="77777777" w:rsidR="00FC4555" w:rsidRPr="00FC4555" w:rsidRDefault="00FC4555" w:rsidP="00FC4555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добавить обертку на уровне route</w:t>
      </w:r>
    </w:p>
    <w:p w14:paraId="218D0C07" w14:textId="77777777" w:rsidR="00FC4555" w:rsidRPr="00FC4555" w:rsidRDefault="00FC4555" w:rsidP="00FC4555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добавить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middleware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, которая работает после авторизационной</w:t>
      </w:r>
    </w:p>
    <w:p w14:paraId="3B13289B" w14:textId="77777777" w:rsidR="00FC4555" w:rsidRPr="00FC4555" w:rsidRDefault="00FC4555" w:rsidP="00FC4555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добавить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mixin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который расширяет логику базового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View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  <w:r w:rsidRPr="00FC4555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AuthRequiredMixin</w:t>
      </w:r>
      <w:r w:rsidRPr="00FC4555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уже реализован в следующем домашнем задании</w:t>
      </w:r>
    </w:p>
    <w:p w14:paraId="6909A7C2" w14:textId="77777777" w:rsidR="00FC4555" w:rsidRPr="00FC4555" w:rsidRDefault="00FC4555" w:rsidP="00FC4555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добавить декоратор на базовый View</w:t>
      </w:r>
    </w:p>
    <w:p w14:paraId="3275BB6F" w14:textId="77777777" w:rsidR="00FC4555" w:rsidRPr="00FC4555" w:rsidRDefault="00FC4555" w:rsidP="00FC4555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вручную проверять авторизацию в каждом нужном методе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View</w:t>
      </w:r>
    </w:p>
    <w:p w14:paraId="69A451C3" w14:textId="77777777" w:rsidR="00FC4555" w:rsidRPr="00FC4555" w:rsidRDefault="00FC4555" w:rsidP="00FC4555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 так далее</w:t>
      </w:r>
    </w:p>
    <w:p w14:paraId="5FE187C5" w14:textId="77777777" w:rsidR="00FC4555" w:rsidRPr="00FC4555" w:rsidRDefault="00FC4555" w:rsidP="00FC455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Выбирайте, что вам больше нравится. По моему опыту, лучше управлять логикой авторизованной зоны на уровне 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View</w:t>
      </w: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>, так что я бы предложил 3-й или 4-й вариант.</w:t>
      </w:r>
    </w:p>
    <w:p w14:paraId="6A2279EA" w14:textId="77777777" w:rsidR="00FC4555" w:rsidRPr="00FC4555" w:rsidRDefault="00FC4555" w:rsidP="00FC455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7ABEEAF" w14:textId="77777777" w:rsidR="00FC4555" w:rsidRPr="00FC4555" w:rsidRDefault="00FC4555" w:rsidP="00FC4555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</w:rPr>
      </w:pPr>
      <w:r w:rsidRPr="00FC4555">
        <w:rPr>
          <w:rFonts w:ascii="Open Sans" w:eastAsia="Times New Roman" w:hAnsi="Open Sans" w:cs="Open Sans"/>
          <w:sz w:val="54"/>
          <w:szCs w:val="54"/>
        </w:rPr>
        <w:t>Примеры</w:t>
      </w:r>
    </w:p>
    <w:p w14:paraId="29F07FE6" w14:textId="77777777" w:rsidR="00FC4555" w:rsidRPr="00FC4555" w:rsidRDefault="00FC4555" w:rsidP="00FC455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C4555">
        <w:rPr>
          <w:rFonts w:ascii="Open Sans" w:eastAsia="Times New Roman" w:hAnsi="Open Sans" w:cs="Open Sans"/>
          <w:color w:val="212121"/>
          <w:sz w:val="24"/>
          <w:szCs w:val="24"/>
        </w:rPr>
        <w:t xml:space="preserve">1. </w:t>
      </w:r>
      <w:hyperlink r:id="rId8" w:tgtFrame="_blank" w:tooltip="https://github.com/ktsstudio/backend_school_aiohttp_examples/tree/main/auth" w:history="1">
        <w:r w:rsidRPr="00FC4555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 xml:space="preserve">Авторизация с помощью </w:t>
        </w:r>
        <w:r w:rsidRPr="00FC455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aiohttp</w:t>
        </w:r>
        <w:r w:rsidRPr="00FC4555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-</w:t>
        </w:r>
        <w:r w:rsidRPr="00FC455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session</w:t>
        </w:r>
      </w:hyperlink>
    </w:p>
    <w:p w14:paraId="37B78D11" w14:textId="184CB859" w:rsidR="00F12C76" w:rsidRDefault="00F12C76" w:rsidP="006C0B77">
      <w:pPr>
        <w:spacing w:after="0"/>
        <w:ind w:firstLine="709"/>
        <w:jc w:val="both"/>
      </w:pPr>
    </w:p>
    <w:p w14:paraId="5248FAE8" w14:textId="76AD7DB9" w:rsidR="00FC4555" w:rsidRDefault="00FC4555" w:rsidP="006C0B77">
      <w:pPr>
        <w:spacing w:after="0"/>
        <w:ind w:firstLine="709"/>
        <w:jc w:val="both"/>
      </w:pPr>
    </w:p>
    <w:p w14:paraId="78BD2867" w14:textId="0BC3DD8C" w:rsidR="00FC4555" w:rsidRDefault="00FC4555" w:rsidP="006C0B77">
      <w:pPr>
        <w:spacing w:after="0"/>
        <w:ind w:firstLine="709"/>
        <w:jc w:val="both"/>
      </w:pPr>
    </w:p>
    <w:p w14:paraId="74170D83" w14:textId="336E49A2" w:rsidR="00FC4555" w:rsidRDefault="00FC4555" w:rsidP="006C0B77">
      <w:pPr>
        <w:spacing w:after="0"/>
        <w:ind w:firstLine="709"/>
        <w:jc w:val="both"/>
      </w:pPr>
    </w:p>
    <w:p w14:paraId="290BAD2F" w14:textId="3FFFBC0A" w:rsidR="00FC4555" w:rsidRDefault="00FC4555" w:rsidP="006C0B77">
      <w:pPr>
        <w:spacing w:after="0"/>
        <w:ind w:firstLine="709"/>
        <w:jc w:val="both"/>
      </w:pPr>
    </w:p>
    <w:p w14:paraId="50DDAEE9" w14:textId="638C1455" w:rsidR="00FC4555" w:rsidRDefault="00FC4555" w:rsidP="006C0B77">
      <w:pPr>
        <w:spacing w:after="0"/>
        <w:ind w:firstLine="709"/>
        <w:jc w:val="both"/>
      </w:pPr>
    </w:p>
    <w:p w14:paraId="0FF4EC1B" w14:textId="42127883" w:rsidR="00FC4555" w:rsidRDefault="00FC4555" w:rsidP="006C0B77">
      <w:pPr>
        <w:spacing w:after="0"/>
        <w:ind w:firstLine="709"/>
        <w:jc w:val="both"/>
      </w:pPr>
    </w:p>
    <w:p w14:paraId="59A615FA" w14:textId="53A5F03C" w:rsidR="00FC4555" w:rsidRDefault="00FC4555" w:rsidP="006C0B77">
      <w:pPr>
        <w:spacing w:after="0"/>
        <w:ind w:firstLine="709"/>
        <w:jc w:val="both"/>
      </w:pPr>
    </w:p>
    <w:p w14:paraId="1FFE1487" w14:textId="716633A4" w:rsidR="00FC4555" w:rsidRDefault="00FC4555" w:rsidP="006C0B77">
      <w:pPr>
        <w:spacing w:after="0"/>
        <w:ind w:firstLine="709"/>
        <w:jc w:val="both"/>
      </w:pPr>
    </w:p>
    <w:p w14:paraId="78D8080C" w14:textId="12B99CBD" w:rsidR="00FC4555" w:rsidRDefault="00FC4555" w:rsidP="006C0B77">
      <w:pPr>
        <w:spacing w:after="0"/>
        <w:ind w:firstLine="709"/>
        <w:jc w:val="both"/>
      </w:pPr>
    </w:p>
    <w:p w14:paraId="1455D456" w14:textId="77777777" w:rsidR="00FC4555" w:rsidRDefault="00FC4555" w:rsidP="00FC4555">
      <w:pPr>
        <w:pStyle w:val="Heading1"/>
        <w:shd w:val="clear" w:color="auto" w:fill="FFFFFF"/>
        <w:spacing w:before="0"/>
        <w:rPr>
          <w:rFonts w:ascii="Open Sans" w:hAnsi="Open Sans" w:cs="Open Sans"/>
          <w:sz w:val="68"/>
          <w:szCs w:val="68"/>
        </w:rPr>
      </w:pPr>
      <w:r>
        <w:rPr>
          <w:rFonts w:ascii="Open Sans" w:hAnsi="Open Sans" w:cs="Open Sans"/>
          <w:b/>
          <w:bCs/>
          <w:sz w:val="68"/>
          <w:szCs w:val="68"/>
        </w:rPr>
        <w:lastRenderedPageBreak/>
        <w:t>Внешние источники</w:t>
      </w:r>
    </w:p>
    <w:p w14:paraId="3BBF94B9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Для работы с внешними источниками обычно выделяются три сущности.</w:t>
      </w:r>
    </w:p>
    <w:p w14:paraId="3FB960DD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45C5C817" w14:textId="77777777" w:rsidR="00FC4555" w:rsidRPr="00FC4555" w:rsidRDefault="00FC4555" w:rsidP="00FC4555">
      <w:pPr>
        <w:pStyle w:val="Heading3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42"/>
          <w:szCs w:val="42"/>
          <w:lang w:val="ru-RU"/>
        </w:rPr>
      </w:pPr>
      <w:r>
        <w:rPr>
          <w:rFonts w:ascii="Open Sans" w:hAnsi="Open Sans" w:cs="Open Sans"/>
          <w:b w:val="0"/>
          <w:bCs w:val="0"/>
          <w:sz w:val="42"/>
          <w:szCs w:val="42"/>
        </w:rPr>
        <w:t>Accessor</w:t>
      </w:r>
    </w:p>
    <w:p w14:paraId="4F99F0F9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Умеет обращаться к сторонним источникам данных и умеет преобразовывать полученные данные в нужный вид. </w:t>
      </w:r>
    </w:p>
    <w:p w14:paraId="5FBE5965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Например, можно сделать accessor для доступа к PostgreSQL или к внешнему API. Также, accessor обычно умеет выполнять подключение и отключение от внешнего источника данных.</w:t>
      </w:r>
    </w:p>
    <w:p w14:paraId="247868D6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Пример метода rfc-аксессора, который ходит к внешнему API по RFC, получает данные и преобразует их к заданной схеме:</w:t>
      </w:r>
    </w:p>
    <w:p w14:paraId="3A5A97DC" w14:textId="3C72F62A" w:rsidR="00FC4555" w:rsidRDefault="00FC4555" w:rsidP="00FC4555">
      <w:pPr>
        <w:rPr>
          <w:rFonts w:cs="Times New Roman"/>
        </w:rPr>
      </w:pPr>
      <w:r>
        <w:rPr>
          <w:noProof/>
        </w:rPr>
        <w:drawing>
          <wp:inline distT="0" distB="0" distL="0" distR="0" wp14:anchorId="74C3B516" wp14:editId="49682C29">
            <wp:extent cx="6645910" cy="152527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09CA7" w14:textId="77777777" w:rsidR="00FC4555" w:rsidRPr="00FC4555" w:rsidRDefault="00FC4555" w:rsidP="00FC4555">
      <w:pPr>
        <w:pStyle w:val="Heading3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42"/>
          <w:szCs w:val="42"/>
          <w:lang w:val="ru-RU"/>
        </w:rPr>
      </w:pPr>
      <w:r>
        <w:rPr>
          <w:rFonts w:ascii="Open Sans" w:hAnsi="Open Sans" w:cs="Open Sans"/>
          <w:b w:val="0"/>
          <w:bCs w:val="0"/>
          <w:sz w:val="42"/>
          <w:szCs w:val="42"/>
        </w:rPr>
        <w:t>Store</w:t>
      </w:r>
    </w:p>
    <w:p w14:paraId="21068252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Набор всех accessor, доступный из всех мест в приложении. Он инициализируется при старте приложения и по очереди подключает каждый accessor, тем самым обеспечивая их боеготовность. </w:t>
      </w:r>
    </w:p>
    <w:p w14:paraId="11C23A7D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Пример кода функции __init__ в store:</w:t>
      </w:r>
    </w:p>
    <w:p w14:paraId="634A97D0" w14:textId="42808740" w:rsidR="00FC4555" w:rsidRDefault="00FC4555" w:rsidP="00FC4555">
      <w:pPr>
        <w:rPr>
          <w:rFonts w:cs="Times New Roman"/>
        </w:rPr>
      </w:pPr>
      <w:r>
        <w:rPr>
          <w:noProof/>
        </w:rPr>
        <w:drawing>
          <wp:inline distT="0" distB="0" distL="0" distR="0" wp14:anchorId="130713F1" wp14:editId="3B8D9B03">
            <wp:extent cx="6645910" cy="15125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EEE90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3502E8A6" w14:textId="77777777" w:rsidR="00FC4555" w:rsidRPr="00FC4555" w:rsidRDefault="00FC4555" w:rsidP="00FC4555">
      <w:pPr>
        <w:pStyle w:val="Heading3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42"/>
          <w:szCs w:val="42"/>
          <w:lang w:val="ru-RU"/>
        </w:rPr>
      </w:pPr>
      <w:r>
        <w:rPr>
          <w:rFonts w:ascii="Open Sans" w:hAnsi="Open Sans" w:cs="Open Sans"/>
          <w:b w:val="0"/>
          <w:bCs w:val="0"/>
          <w:sz w:val="42"/>
          <w:szCs w:val="42"/>
        </w:rPr>
        <w:t>Manager</w:t>
      </w:r>
    </w:p>
    <w:p w14:paraId="4BA3F614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lastRenderedPageBreak/>
        <w:t>Помогает вынести большие куски логики из View и переиспользовать их. Обычно manager включает в себя обращение сразу к нескольким accessor. Например, при регистрации нового пользователя manager может сначала создать пользователя с помощью postgresql-аксессора, а потом добавить ему сессию, воспользовавшись redis-аксессором.</w:t>
      </w:r>
    </w:p>
    <w:p w14:paraId="6C244BEF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Пример метода manager, который выполняет кусок логики, вызываемый из разных view:</w:t>
      </w:r>
    </w:p>
    <w:p w14:paraId="4781F487" w14:textId="61FB46EB" w:rsidR="00FC4555" w:rsidRDefault="00FC4555" w:rsidP="00FC4555">
      <w:pPr>
        <w:rPr>
          <w:rFonts w:cs="Times New Roman"/>
        </w:rPr>
      </w:pPr>
      <w:r>
        <w:rPr>
          <w:noProof/>
        </w:rPr>
        <w:drawing>
          <wp:inline distT="0" distB="0" distL="0" distR="0" wp14:anchorId="1194CBA9" wp14:editId="1373F143">
            <wp:extent cx="6645910" cy="167513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EBDAD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020F7F80" w14:textId="77777777" w:rsidR="00FC4555" w:rsidRPr="00FC4555" w:rsidRDefault="00FC4555" w:rsidP="00FC4555">
      <w:pPr>
        <w:pStyle w:val="Heading2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54"/>
          <w:szCs w:val="54"/>
          <w:lang w:val="ru-RU"/>
        </w:rPr>
      </w:pPr>
      <w:r w:rsidRPr="00FC4555">
        <w:rPr>
          <w:rFonts w:ascii="Open Sans" w:hAnsi="Open Sans" w:cs="Open Sans"/>
          <w:b w:val="0"/>
          <w:bCs w:val="0"/>
          <w:sz w:val="54"/>
          <w:szCs w:val="54"/>
          <w:lang w:val="ru-RU"/>
        </w:rPr>
        <w:t>Примеры</w:t>
      </w:r>
    </w:p>
    <w:p w14:paraId="279B0953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1. </w:t>
      </w:r>
      <w:hyperlink r:id="rId12" w:tgtFrame="_blank" w:tooltip="https://github.com/ktsstudio/backend_school_aiohttp_examples/tree/main/app" w:history="1">
        <w:r>
          <w:rPr>
            <w:rStyle w:val="Hyperlink"/>
            <w:rFonts w:ascii="Open Sans" w:hAnsi="Open Sans" w:cs="Open Sans"/>
            <w:color w:val="1875F0"/>
          </w:rPr>
          <w:t>Организация доступа к Store и другими глобальным объектам из Application</w:t>
        </w:r>
      </w:hyperlink>
    </w:p>
    <w:p w14:paraId="75BEB32F" w14:textId="098E2B92" w:rsidR="00FC4555" w:rsidRDefault="00FC4555" w:rsidP="006C0B77">
      <w:pPr>
        <w:spacing w:after="0"/>
        <w:ind w:firstLine="709"/>
        <w:jc w:val="both"/>
      </w:pPr>
    </w:p>
    <w:p w14:paraId="2E2A2C19" w14:textId="22EA8D6E" w:rsidR="00FC4555" w:rsidRDefault="00FC4555" w:rsidP="006C0B77">
      <w:pPr>
        <w:spacing w:after="0"/>
        <w:ind w:firstLine="709"/>
        <w:jc w:val="both"/>
      </w:pPr>
    </w:p>
    <w:p w14:paraId="1B408057" w14:textId="1488591B" w:rsidR="00FC4555" w:rsidRDefault="00FC4555" w:rsidP="006C0B77">
      <w:pPr>
        <w:spacing w:after="0"/>
        <w:ind w:firstLine="709"/>
        <w:jc w:val="both"/>
      </w:pPr>
    </w:p>
    <w:p w14:paraId="00A3D9DE" w14:textId="77777777" w:rsidR="00FC4555" w:rsidRDefault="00FC4555" w:rsidP="00FC4555">
      <w:pPr>
        <w:pStyle w:val="Heading1"/>
        <w:shd w:val="clear" w:color="auto" w:fill="FFFFFF"/>
        <w:spacing w:before="0"/>
        <w:rPr>
          <w:rFonts w:ascii="Open Sans" w:hAnsi="Open Sans" w:cs="Open Sans"/>
          <w:sz w:val="68"/>
          <w:szCs w:val="68"/>
        </w:rPr>
      </w:pPr>
      <w:r>
        <w:rPr>
          <w:rFonts w:ascii="Open Sans" w:hAnsi="Open Sans" w:cs="Open Sans"/>
          <w:b/>
          <w:bCs/>
          <w:sz w:val="68"/>
          <w:szCs w:val="68"/>
        </w:rPr>
        <w:t>Дополнительные компоненты</w:t>
      </w:r>
    </w:p>
    <w:p w14:paraId="28E9D944" w14:textId="77777777" w:rsidR="00FC4555" w:rsidRPr="00FC4555" w:rsidRDefault="00FC4555" w:rsidP="00FC4555">
      <w:pPr>
        <w:pStyle w:val="Heading3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42"/>
          <w:szCs w:val="42"/>
          <w:lang w:val="ru-RU"/>
        </w:rPr>
      </w:pPr>
      <w:r>
        <w:rPr>
          <w:rFonts w:ascii="Open Sans" w:hAnsi="Open Sans" w:cs="Open Sans"/>
          <w:b w:val="0"/>
          <w:bCs w:val="0"/>
          <w:sz w:val="42"/>
          <w:szCs w:val="42"/>
        </w:rPr>
        <w:t>Signals</w:t>
      </w:r>
    </w:p>
    <w:p w14:paraId="2E40C159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Отдельно можно рассмотреть </w:t>
      </w:r>
      <w:r>
        <w:rPr>
          <w:rFonts w:ascii="Open Sans" w:hAnsi="Open Sans" w:cs="Open Sans"/>
          <w:i/>
          <w:iCs/>
          <w:color w:val="212121"/>
        </w:rPr>
        <w:t>ConnectAccessor</w:t>
      </w:r>
      <w:r>
        <w:rPr>
          <w:rFonts w:ascii="Open Sans" w:hAnsi="Open Sans" w:cs="Open Sans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 xml:space="preserve">— это наследник базового класса Accessor, но обладающий методами </w:t>
      </w:r>
      <w:r>
        <w:rPr>
          <w:rFonts w:ascii="Open Sans" w:hAnsi="Open Sans" w:cs="Open Sans"/>
          <w:i/>
          <w:iCs/>
          <w:color w:val="212121"/>
        </w:rPr>
        <w:t>connect</w:t>
      </w:r>
      <w:r>
        <w:rPr>
          <w:rFonts w:ascii="Open Sans" w:hAnsi="Open Sans" w:cs="Open Sans"/>
          <w:color w:val="212121"/>
        </w:rPr>
        <w:t xml:space="preserve"> и </w:t>
      </w:r>
      <w:r>
        <w:rPr>
          <w:rFonts w:ascii="Open Sans" w:hAnsi="Open Sans" w:cs="Open Sans"/>
          <w:i/>
          <w:iCs/>
          <w:color w:val="212121"/>
        </w:rPr>
        <w:t>disconnect</w:t>
      </w:r>
      <w:r>
        <w:rPr>
          <w:rFonts w:ascii="Open Sans" w:hAnsi="Open Sans" w:cs="Open Sans"/>
          <w:color w:val="212121"/>
        </w:rPr>
        <w:t xml:space="preserve">. Сервер может вызвать метод </w:t>
      </w:r>
      <w:r>
        <w:rPr>
          <w:rFonts w:ascii="Open Sans" w:hAnsi="Open Sans" w:cs="Open Sans"/>
          <w:i/>
          <w:iCs/>
          <w:color w:val="212121"/>
        </w:rPr>
        <w:t>connect</w:t>
      </w:r>
      <w:r>
        <w:rPr>
          <w:rFonts w:ascii="Open Sans" w:hAnsi="Open Sans" w:cs="Open Sans"/>
          <w:color w:val="212121"/>
        </w:rPr>
        <w:t xml:space="preserve"> при запуске и метод </w:t>
      </w:r>
      <w:r>
        <w:rPr>
          <w:rFonts w:ascii="Open Sans" w:hAnsi="Open Sans" w:cs="Open Sans"/>
          <w:i/>
          <w:iCs/>
          <w:color w:val="212121"/>
        </w:rPr>
        <w:t>disconnect</w:t>
      </w:r>
      <w:r>
        <w:rPr>
          <w:rFonts w:ascii="Open Sans" w:hAnsi="Open Sans" w:cs="Open Sans"/>
          <w:color w:val="212121"/>
        </w:rPr>
        <w:t xml:space="preserve"> при завершении работы. Это позволит запустить сервер с уже готовым подключением к базе данных и освободить ресурсы после отключения. Ниже мы рассмотрим, как вызывать эти методы в нужные моменты.</w:t>
      </w:r>
    </w:p>
    <w:p w14:paraId="054648CB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hyperlink r:id="rId13" w:anchor="aiohttp-web-signals" w:tgtFrame="_blank" w:tooltip="https://docs.aiohttp.org/en/stable/web_advanced.html#aiohttp-web-signals" w:history="1">
        <w:r>
          <w:rPr>
            <w:rStyle w:val="Hyperlink"/>
            <w:rFonts w:ascii="Open Sans" w:hAnsi="Open Sans" w:cs="Open Sans"/>
            <w:color w:val="1875F0"/>
          </w:rPr>
          <w:t>Aiohttp signals</w:t>
        </w:r>
      </w:hyperlink>
      <w:r>
        <w:rPr>
          <w:rFonts w:ascii="Open Sans" w:hAnsi="Open Sans" w:cs="Open Sans"/>
          <w:color w:val="212121"/>
        </w:rPr>
        <w:t xml:space="preserve"> позволяют выполнять какую-то логику при включении сервера, выключении и чистке ресурсов. </w:t>
      </w:r>
    </w:p>
    <w:p w14:paraId="74633A38" w14:textId="77777777" w:rsidR="00FC4555" w:rsidRPr="00FC4555" w:rsidRDefault="00FC4555" w:rsidP="00FC4555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>
        <w:rPr>
          <w:rFonts w:ascii="Open Sans" w:hAnsi="Open Sans" w:cs="Open Sans"/>
          <w:b/>
          <w:bCs/>
          <w:color w:val="212121"/>
        </w:rPr>
        <w:lastRenderedPageBreak/>
        <w:t>Пример</w:t>
      </w:r>
      <w:r w:rsidRPr="00FC4555">
        <w:rPr>
          <w:rFonts w:ascii="Open Sans" w:hAnsi="Open Sans" w:cs="Open Sans"/>
          <w:b/>
          <w:bCs/>
          <w:color w:val="212121"/>
          <w:lang w:val="en-US"/>
        </w:rPr>
        <w:t>:</w:t>
      </w:r>
      <w:r w:rsidRPr="00FC4555">
        <w:rPr>
          <w:rFonts w:ascii="Open Sans" w:hAnsi="Open Sans" w:cs="Open Sans"/>
          <w:color w:val="212121"/>
          <w:lang w:val="en-US"/>
        </w:rPr>
        <w:t xml:space="preserve"> </w:t>
      </w:r>
    </w:p>
    <w:p w14:paraId="1DBD6DD2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app.on_startup.append(mongo_accessor.connect())</w:t>
      </w:r>
    </w:p>
    <w:p w14:paraId="072AC9B7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app.on_shutdown.append(mongo_accessor.disconnect())</w:t>
      </w:r>
    </w:p>
    <w:p w14:paraId="0F891C58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Теперь при запуске приложения будет выполнено подключение к MongoDB, а при его завершении выполнено отключение. </w:t>
      </w:r>
    </w:p>
    <w:p w14:paraId="1A110B8D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1AF4E0D0" w14:textId="77777777" w:rsidR="00FC4555" w:rsidRDefault="00FC4555" w:rsidP="00FC4555">
      <w:pPr>
        <w:pStyle w:val="Heading3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42"/>
          <w:szCs w:val="42"/>
        </w:rPr>
      </w:pPr>
      <w:r>
        <w:rPr>
          <w:rFonts w:ascii="Open Sans" w:hAnsi="Open Sans" w:cs="Open Sans"/>
          <w:b w:val="0"/>
          <w:bCs w:val="0"/>
          <w:sz w:val="42"/>
          <w:szCs w:val="42"/>
        </w:rPr>
        <w:t>Logger</w:t>
      </w:r>
    </w:p>
    <w:p w14:paraId="3F615511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Объект, который, как ни странно, умеет писать логи. В проекте обычно существует один root-логгер, от которого наследуются остальные. У logger есть ряд составных частей:</w:t>
      </w:r>
    </w:p>
    <w:p w14:paraId="14094E49" w14:textId="77777777" w:rsidR="00FC4555" w:rsidRPr="00FC4555" w:rsidRDefault="00FC4555" w:rsidP="00FC4555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FC4555">
        <w:rPr>
          <w:rFonts w:ascii="Open Sans" w:hAnsi="Open Sans" w:cs="Open Sans"/>
          <w:color w:val="212121"/>
          <w:lang w:val="ru-RU"/>
        </w:rPr>
        <w:t xml:space="preserve">сам </w:t>
      </w:r>
      <w:r>
        <w:rPr>
          <w:rFonts w:ascii="Open Sans" w:hAnsi="Open Sans" w:cs="Open Sans"/>
          <w:color w:val="212121"/>
        </w:rPr>
        <w:t>logger</w:t>
      </w:r>
      <w:r w:rsidRPr="00FC4555">
        <w:rPr>
          <w:rFonts w:ascii="Open Sans" w:hAnsi="Open Sans" w:cs="Open Sans"/>
          <w:color w:val="212121"/>
          <w:lang w:val="ru-RU"/>
        </w:rPr>
        <w:t xml:space="preserve"> — задает точку входа в приложение и уровень логгирования</w:t>
      </w:r>
    </w:p>
    <w:p w14:paraId="440D0995" w14:textId="77777777" w:rsidR="00FC4555" w:rsidRPr="00FC4555" w:rsidRDefault="00FC4555" w:rsidP="00FC4555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color w:val="212121"/>
        </w:rPr>
        <w:t>handler</w:t>
      </w:r>
      <w:r w:rsidRPr="00FC4555">
        <w:rPr>
          <w:rFonts w:ascii="Open Sans" w:hAnsi="Open Sans" w:cs="Open Sans"/>
          <w:color w:val="212121"/>
          <w:lang w:val="ru-RU"/>
        </w:rPr>
        <w:t xml:space="preserve"> — решает, куда записать это сообщение, например — вывести в </w:t>
      </w:r>
      <w:r>
        <w:rPr>
          <w:rFonts w:ascii="Open Sans" w:hAnsi="Open Sans" w:cs="Open Sans"/>
          <w:color w:val="212121"/>
        </w:rPr>
        <w:t>stdout</w:t>
      </w:r>
      <w:r w:rsidRPr="00FC4555">
        <w:rPr>
          <w:rFonts w:ascii="Open Sans" w:hAnsi="Open Sans" w:cs="Open Sans"/>
          <w:color w:val="212121"/>
          <w:lang w:val="ru-RU"/>
        </w:rPr>
        <w:t xml:space="preserve">, файл или отправить в </w:t>
      </w:r>
      <w:r>
        <w:rPr>
          <w:rFonts w:ascii="Open Sans" w:hAnsi="Open Sans" w:cs="Open Sans"/>
          <w:color w:val="212121"/>
        </w:rPr>
        <w:t>Telegram</w:t>
      </w:r>
      <w:r w:rsidRPr="00FC4555">
        <w:rPr>
          <w:rFonts w:ascii="Open Sans" w:hAnsi="Open Sans" w:cs="Open Sans"/>
          <w:color w:val="212121"/>
          <w:lang w:val="ru-RU"/>
        </w:rPr>
        <w:t>-бота</w:t>
      </w:r>
    </w:p>
    <w:p w14:paraId="43356269" w14:textId="77777777" w:rsidR="00FC4555" w:rsidRPr="00FC4555" w:rsidRDefault="00FC4555" w:rsidP="00FC4555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color w:val="212121"/>
        </w:rPr>
        <w:t>filter</w:t>
      </w:r>
      <w:r w:rsidRPr="00FC4555">
        <w:rPr>
          <w:rFonts w:ascii="Open Sans" w:hAnsi="Open Sans" w:cs="Open Sans"/>
          <w:color w:val="212121"/>
          <w:lang w:val="ru-RU"/>
        </w:rPr>
        <w:t xml:space="preserve"> — пропускает к записи только часть логов, фильтруя их по заданным критериям</w:t>
      </w:r>
    </w:p>
    <w:p w14:paraId="720D2258" w14:textId="77777777" w:rsidR="00FC4555" w:rsidRDefault="00FC4555" w:rsidP="00FC4555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formatter — определяет формат вывода логов</w:t>
      </w:r>
    </w:p>
    <w:p w14:paraId="7CEB7FC1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Каждый логгер в цепочке наследников может определять собственную реализацию каждой части.</w:t>
      </w:r>
    </w:p>
    <w:p w14:paraId="7190FDA1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Существует такое понятие, как уровень логгирования. Обычно есть такие уровни: DEBUG, INFO, WARNING, ERROR. Они фильтруют и не записывают в логи события, которые произошли на более низком уровне (см. пример). С помощью logging.basicConfig() можно указать общий уровень логгирования. Для прода лучше логгировать на у ошибки и предупреждения, а для локального тестирования можно поставить режим DEBUG — это предотвратит раздувание лог-файлов. </w:t>
      </w:r>
    </w:p>
    <w:p w14:paraId="625F06B1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Пример создания logger'а:</w:t>
      </w:r>
    </w:p>
    <w:p w14:paraId="7290A238" w14:textId="77777777" w:rsidR="00FC4555" w:rsidRP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>
        <w:rPr>
          <w:rFonts w:ascii="Consolas" w:hAnsi="Consolas"/>
          <w:color w:val="212121"/>
        </w:rPr>
        <w:t>logging</w:t>
      </w:r>
      <w:r w:rsidRPr="00FC4555">
        <w:rPr>
          <w:rFonts w:ascii="Consolas" w:hAnsi="Consolas"/>
          <w:color w:val="212121"/>
          <w:lang w:val="ru-RU"/>
        </w:rPr>
        <w:t>.</w:t>
      </w:r>
      <w:r>
        <w:rPr>
          <w:rFonts w:ascii="Consolas" w:hAnsi="Consolas"/>
          <w:color w:val="212121"/>
        </w:rPr>
        <w:t>basicConfig</w:t>
      </w:r>
      <w:r w:rsidRPr="00FC4555">
        <w:rPr>
          <w:rFonts w:ascii="Consolas" w:hAnsi="Consolas"/>
          <w:color w:val="212121"/>
          <w:lang w:val="ru-RU"/>
        </w:rPr>
        <w:t>(</w:t>
      </w:r>
      <w:r>
        <w:rPr>
          <w:rFonts w:ascii="Consolas" w:hAnsi="Consolas"/>
          <w:color w:val="212121"/>
        </w:rPr>
        <w:t>level</w:t>
      </w:r>
      <w:r w:rsidRPr="00FC4555">
        <w:rPr>
          <w:rFonts w:ascii="Consolas" w:hAnsi="Consolas"/>
          <w:color w:val="212121"/>
          <w:lang w:val="ru-RU"/>
        </w:rPr>
        <w:t>=</w:t>
      </w:r>
      <w:r>
        <w:rPr>
          <w:rFonts w:ascii="Consolas" w:hAnsi="Consolas"/>
          <w:color w:val="212121"/>
        </w:rPr>
        <w:t>logging</w:t>
      </w:r>
      <w:r w:rsidRPr="00FC4555">
        <w:rPr>
          <w:rFonts w:ascii="Consolas" w:hAnsi="Consolas"/>
          <w:color w:val="212121"/>
          <w:lang w:val="ru-RU"/>
        </w:rPr>
        <w:t>.</w:t>
      </w:r>
      <w:r>
        <w:rPr>
          <w:rFonts w:ascii="Consolas" w:hAnsi="Consolas"/>
          <w:color w:val="212121"/>
        </w:rPr>
        <w:t>INFO</w:t>
      </w:r>
      <w:r w:rsidRPr="00FC4555">
        <w:rPr>
          <w:rFonts w:ascii="Consolas" w:hAnsi="Consolas"/>
          <w:color w:val="212121"/>
          <w:lang w:val="ru-RU"/>
        </w:rPr>
        <w:t>)</w:t>
      </w:r>
    </w:p>
    <w:p w14:paraId="31AC2A18" w14:textId="77777777" w:rsidR="00FC4555" w:rsidRP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>
        <w:rPr>
          <w:rFonts w:ascii="Consolas" w:hAnsi="Consolas"/>
          <w:color w:val="212121"/>
        </w:rPr>
        <w:t>logger</w:t>
      </w:r>
      <w:r w:rsidRPr="00FC4555">
        <w:rPr>
          <w:rFonts w:ascii="Consolas" w:hAnsi="Consolas"/>
          <w:color w:val="212121"/>
          <w:lang w:val="ru-RU"/>
        </w:rPr>
        <w:t xml:space="preserve"> = </w:t>
      </w:r>
      <w:r>
        <w:rPr>
          <w:rFonts w:ascii="Consolas" w:hAnsi="Consolas"/>
          <w:color w:val="212121"/>
        </w:rPr>
        <w:t>getLogger</w:t>
      </w:r>
      <w:r w:rsidRPr="00FC4555">
        <w:rPr>
          <w:rFonts w:ascii="Consolas" w:hAnsi="Consolas"/>
          <w:color w:val="212121"/>
          <w:lang w:val="ru-RU"/>
        </w:rPr>
        <w:t>()</w:t>
      </w:r>
    </w:p>
    <w:p w14:paraId="34D795FD" w14:textId="77777777" w:rsidR="00FC4555" w:rsidRP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>
        <w:rPr>
          <w:rFonts w:ascii="Consolas" w:hAnsi="Consolas"/>
          <w:color w:val="212121"/>
        </w:rPr>
        <w:t>logger</w:t>
      </w:r>
      <w:r w:rsidRPr="00FC4555">
        <w:rPr>
          <w:rFonts w:ascii="Consolas" w:hAnsi="Consolas"/>
          <w:color w:val="212121"/>
          <w:lang w:val="ru-RU"/>
        </w:rPr>
        <w:t>.</w:t>
      </w:r>
      <w:r>
        <w:rPr>
          <w:rFonts w:ascii="Consolas" w:hAnsi="Consolas"/>
          <w:color w:val="212121"/>
        </w:rPr>
        <w:t>debug</w:t>
      </w:r>
      <w:r w:rsidRPr="00FC4555">
        <w:rPr>
          <w:rFonts w:ascii="Consolas" w:hAnsi="Consolas"/>
          <w:color w:val="212121"/>
          <w:lang w:val="ru-RU"/>
        </w:rPr>
        <w:t>("не будет записано в лог")</w:t>
      </w:r>
    </w:p>
    <w:p w14:paraId="4DA1D863" w14:textId="77777777" w:rsidR="00FC4555" w:rsidRP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>
        <w:rPr>
          <w:rFonts w:ascii="Consolas" w:hAnsi="Consolas"/>
          <w:color w:val="212121"/>
        </w:rPr>
        <w:t>logger</w:t>
      </w:r>
      <w:r w:rsidRPr="00FC4555">
        <w:rPr>
          <w:rFonts w:ascii="Consolas" w:hAnsi="Consolas"/>
          <w:color w:val="212121"/>
          <w:lang w:val="ru-RU"/>
        </w:rPr>
        <w:t>.</w:t>
      </w:r>
      <w:r>
        <w:rPr>
          <w:rFonts w:ascii="Consolas" w:hAnsi="Consolas"/>
          <w:color w:val="212121"/>
        </w:rPr>
        <w:t>info</w:t>
      </w:r>
      <w:r w:rsidRPr="00FC4555">
        <w:rPr>
          <w:rFonts w:ascii="Consolas" w:hAnsi="Consolas"/>
          <w:color w:val="212121"/>
          <w:lang w:val="ru-RU"/>
        </w:rPr>
        <w:t>("будет записано в лог")</w:t>
      </w:r>
    </w:p>
    <w:p w14:paraId="4DCF2FEF" w14:textId="515A836F" w:rsidR="00FC4555" w:rsidRDefault="00FC4555" w:rsidP="006C0B77">
      <w:pPr>
        <w:spacing w:after="0"/>
        <w:ind w:firstLine="709"/>
        <w:jc w:val="both"/>
      </w:pPr>
    </w:p>
    <w:p w14:paraId="18711FAE" w14:textId="46D90E55" w:rsidR="00FC4555" w:rsidRDefault="00FC4555" w:rsidP="006C0B77">
      <w:pPr>
        <w:spacing w:after="0"/>
        <w:ind w:firstLine="709"/>
        <w:jc w:val="both"/>
      </w:pPr>
    </w:p>
    <w:p w14:paraId="1007AE98" w14:textId="11C1BD49" w:rsidR="00FC4555" w:rsidRDefault="00FC4555" w:rsidP="006C0B77">
      <w:pPr>
        <w:spacing w:after="0"/>
        <w:ind w:firstLine="709"/>
        <w:jc w:val="both"/>
      </w:pPr>
    </w:p>
    <w:p w14:paraId="5087589C" w14:textId="735F3043" w:rsidR="00FC4555" w:rsidRDefault="00FC4555" w:rsidP="006C0B77">
      <w:pPr>
        <w:spacing w:after="0"/>
        <w:ind w:firstLine="709"/>
        <w:jc w:val="both"/>
      </w:pPr>
    </w:p>
    <w:p w14:paraId="25CB6125" w14:textId="065A8403" w:rsidR="00FC4555" w:rsidRDefault="00FC4555" w:rsidP="006C0B77">
      <w:pPr>
        <w:spacing w:after="0"/>
        <w:ind w:firstLine="709"/>
        <w:jc w:val="both"/>
      </w:pPr>
    </w:p>
    <w:p w14:paraId="59872A13" w14:textId="31660394" w:rsidR="00FC4555" w:rsidRDefault="00FC4555" w:rsidP="006C0B77">
      <w:pPr>
        <w:spacing w:after="0"/>
        <w:ind w:firstLine="709"/>
        <w:jc w:val="both"/>
      </w:pPr>
    </w:p>
    <w:p w14:paraId="31A41517" w14:textId="7EC9E267" w:rsidR="00FC4555" w:rsidRDefault="00FC4555" w:rsidP="006C0B77">
      <w:pPr>
        <w:spacing w:after="0"/>
        <w:ind w:firstLine="709"/>
        <w:jc w:val="both"/>
      </w:pPr>
    </w:p>
    <w:p w14:paraId="545DE9D1" w14:textId="77777777" w:rsidR="00FC4555" w:rsidRDefault="00FC4555" w:rsidP="00FC4555">
      <w:pPr>
        <w:pStyle w:val="Heading1"/>
        <w:shd w:val="clear" w:color="auto" w:fill="FFFFFF"/>
        <w:spacing w:before="0"/>
        <w:rPr>
          <w:rFonts w:ascii="Open Sans" w:hAnsi="Open Sans" w:cs="Open Sans"/>
          <w:sz w:val="68"/>
          <w:szCs w:val="68"/>
        </w:rPr>
      </w:pPr>
      <w:r>
        <w:rPr>
          <w:rFonts w:ascii="Open Sans" w:hAnsi="Open Sans" w:cs="Open Sans"/>
          <w:b/>
          <w:bCs/>
          <w:sz w:val="68"/>
          <w:szCs w:val="68"/>
        </w:rPr>
        <w:lastRenderedPageBreak/>
        <w:t>Web-Socket</w:t>
      </w:r>
    </w:p>
    <w:p w14:paraId="31DFE8F8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Мы уже рассматривали web-socket, выступая в роли клиента. Пришло время стать хостом. </w:t>
      </w:r>
    </w:p>
    <w:p w14:paraId="75F9371A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К облегчению всех бэкенд-разработчиков, aiohttp уже имеет поддержку web-socket из коробки.</w:t>
      </w:r>
    </w:p>
    <w:p w14:paraId="74C3C572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157AA0ED" w14:textId="77777777" w:rsidR="00FC4555" w:rsidRPr="00FC4555" w:rsidRDefault="00FC4555" w:rsidP="00FC4555">
      <w:pPr>
        <w:pStyle w:val="Heading3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42"/>
          <w:szCs w:val="42"/>
          <w:lang w:val="ru-RU"/>
        </w:rPr>
      </w:pPr>
      <w:r w:rsidRPr="00FC4555">
        <w:rPr>
          <w:rFonts w:ascii="Open Sans" w:hAnsi="Open Sans" w:cs="Open Sans"/>
          <w:b w:val="0"/>
          <w:bCs w:val="0"/>
          <w:sz w:val="42"/>
          <w:szCs w:val="42"/>
          <w:lang w:val="ru-RU"/>
        </w:rPr>
        <w:t xml:space="preserve">Как работать с веб-сокетами из </w:t>
      </w:r>
      <w:r>
        <w:rPr>
          <w:rFonts w:ascii="Open Sans" w:hAnsi="Open Sans" w:cs="Open Sans"/>
          <w:b w:val="0"/>
          <w:bCs w:val="0"/>
          <w:sz w:val="42"/>
          <w:szCs w:val="42"/>
        </w:rPr>
        <w:t>aiohttp</w:t>
      </w:r>
      <w:r w:rsidRPr="00FC4555">
        <w:rPr>
          <w:rFonts w:ascii="Open Sans" w:hAnsi="Open Sans" w:cs="Open Sans"/>
          <w:b w:val="0"/>
          <w:bCs w:val="0"/>
          <w:sz w:val="42"/>
          <w:szCs w:val="42"/>
          <w:lang w:val="ru-RU"/>
        </w:rPr>
        <w:t xml:space="preserve"> </w:t>
      </w:r>
      <w:r>
        <w:rPr>
          <w:rFonts w:ascii="Open Sans" w:hAnsi="Open Sans" w:cs="Open Sans"/>
          <w:b w:val="0"/>
          <w:bCs w:val="0"/>
          <w:sz w:val="42"/>
          <w:szCs w:val="42"/>
        </w:rPr>
        <w:t>server</w:t>
      </w:r>
    </w:p>
    <w:p w14:paraId="1C7C56FA" w14:textId="77777777" w:rsidR="00FC4555" w:rsidRPr="00FC4555" w:rsidRDefault="00FC4555" w:rsidP="00FC4555">
      <w:pPr>
        <w:pStyle w:val="public-draftstyledefault-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FC4555">
        <w:rPr>
          <w:rFonts w:ascii="Open Sans" w:hAnsi="Open Sans" w:cs="Open Sans"/>
          <w:color w:val="212121"/>
          <w:lang w:val="ru-RU"/>
        </w:rPr>
        <w:t xml:space="preserve">Нужно сделать </w:t>
      </w:r>
      <w:r>
        <w:rPr>
          <w:rFonts w:ascii="Open Sans" w:hAnsi="Open Sans" w:cs="Open Sans"/>
          <w:color w:val="212121"/>
        </w:rPr>
        <w:t>View</w:t>
      </w:r>
      <w:r w:rsidRPr="00FC4555">
        <w:rPr>
          <w:rFonts w:ascii="Open Sans" w:hAnsi="Open Sans" w:cs="Open Sans"/>
          <w:color w:val="212121"/>
          <w:lang w:val="ru-RU"/>
        </w:rPr>
        <w:t xml:space="preserve"> и </w:t>
      </w:r>
      <w:r>
        <w:rPr>
          <w:rFonts w:ascii="Open Sans" w:hAnsi="Open Sans" w:cs="Open Sans"/>
          <w:color w:val="212121"/>
        </w:rPr>
        <w:t>Route</w:t>
      </w:r>
      <w:r w:rsidRPr="00FC4555">
        <w:rPr>
          <w:rFonts w:ascii="Open Sans" w:hAnsi="Open Sans" w:cs="Open Sans"/>
          <w:color w:val="212121"/>
          <w:lang w:val="ru-RU"/>
        </w:rPr>
        <w:t xml:space="preserve"> — обычные </w:t>
      </w:r>
      <w:r>
        <w:rPr>
          <w:rFonts w:ascii="Open Sans" w:hAnsi="Open Sans" w:cs="Open Sans"/>
          <w:color w:val="212121"/>
        </w:rPr>
        <w:t>View</w:t>
      </w:r>
      <w:r w:rsidRPr="00FC4555">
        <w:rPr>
          <w:rFonts w:ascii="Open Sans" w:hAnsi="Open Sans" w:cs="Open Sans"/>
          <w:color w:val="212121"/>
          <w:lang w:val="ru-RU"/>
        </w:rPr>
        <w:t xml:space="preserve"> и </w:t>
      </w:r>
      <w:r>
        <w:rPr>
          <w:rFonts w:ascii="Open Sans" w:hAnsi="Open Sans" w:cs="Open Sans"/>
          <w:color w:val="212121"/>
        </w:rPr>
        <w:t>Route</w:t>
      </w:r>
      <w:r w:rsidRPr="00FC4555">
        <w:rPr>
          <w:rFonts w:ascii="Open Sans" w:hAnsi="Open Sans" w:cs="Open Sans"/>
          <w:color w:val="212121"/>
          <w:lang w:val="ru-RU"/>
        </w:rPr>
        <w:t>, ничего особенного</w:t>
      </w:r>
    </w:p>
    <w:p w14:paraId="6921751B" w14:textId="77777777" w:rsidR="00FC4555" w:rsidRPr="00FC4555" w:rsidRDefault="00FC4555" w:rsidP="00FC4555">
      <w:pPr>
        <w:pStyle w:val="public-draftstyledefault-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FC4555">
        <w:rPr>
          <w:rFonts w:ascii="Open Sans" w:hAnsi="Open Sans" w:cs="Open Sans"/>
          <w:color w:val="212121"/>
          <w:lang w:val="ru-RU"/>
        </w:rPr>
        <w:t xml:space="preserve">Во </w:t>
      </w:r>
      <w:r>
        <w:rPr>
          <w:rFonts w:ascii="Open Sans" w:hAnsi="Open Sans" w:cs="Open Sans"/>
          <w:color w:val="212121"/>
        </w:rPr>
        <w:t>View</w:t>
      </w:r>
      <w:r w:rsidRPr="00FC4555">
        <w:rPr>
          <w:rFonts w:ascii="Open Sans" w:hAnsi="Open Sans" w:cs="Open Sans"/>
          <w:color w:val="212121"/>
          <w:lang w:val="ru-RU"/>
        </w:rPr>
        <w:t xml:space="preserve"> нужно создать </w:t>
      </w:r>
      <w:r>
        <w:rPr>
          <w:rFonts w:ascii="Open Sans" w:hAnsi="Open Sans" w:cs="Open Sans"/>
          <w:color w:val="212121"/>
        </w:rPr>
        <w:t>web</w:t>
      </w:r>
      <w:r w:rsidRPr="00FC4555">
        <w:rPr>
          <w:rFonts w:ascii="Open Sans" w:hAnsi="Open Sans" w:cs="Open Sans"/>
          <w:color w:val="212121"/>
          <w:lang w:val="ru-RU"/>
        </w:rPr>
        <w:t>.</w:t>
      </w:r>
      <w:r>
        <w:rPr>
          <w:rFonts w:ascii="Open Sans" w:hAnsi="Open Sans" w:cs="Open Sans"/>
          <w:color w:val="212121"/>
        </w:rPr>
        <w:t>WebSocketResponse</w:t>
      </w:r>
      <w:r w:rsidRPr="00FC4555">
        <w:rPr>
          <w:rFonts w:ascii="Open Sans" w:hAnsi="Open Sans" w:cs="Open Sans"/>
          <w:color w:val="212121"/>
          <w:lang w:val="ru-RU"/>
        </w:rPr>
        <w:t xml:space="preserve">. Это объект ответа, почти такой же, как </w:t>
      </w:r>
      <w:r>
        <w:rPr>
          <w:rFonts w:ascii="Open Sans" w:hAnsi="Open Sans" w:cs="Open Sans"/>
          <w:color w:val="212121"/>
        </w:rPr>
        <w:t>web</w:t>
      </w:r>
      <w:r w:rsidRPr="00FC4555">
        <w:rPr>
          <w:rFonts w:ascii="Open Sans" w:hAnsi="Open Sans" w:cs="Open Sans"/>
          <w:color w:val="212121"/>
          <w:lang w:val="ru-RU"/>
        </w:rPr>
        <w:t>.</w:t>
      </w:r>
      <w:r>
        <w:rPr>
          <w:rFonts w:ascii="Open Sans" w:hAnsi="Open Sans" w:cs="Open Sans"/>
          <w:color w:val="212121"/>
        </w:rPr>
        <w:t>Response</w:t>
      </w:r>
      <w:r w:rsidRPr="00FC4555">
        <w:rPr>
          <w:rFonts w:ascii="Open Sans" w:hAnsi="Open Sans" w:cs="Open Sans"/>
          <w:color w:val="212121"/>
          <w:lang w:val="ru-RU"/>
        </w:rPr>
        <w:t xml:space="preserve">, только с предустановленными статусом ответа (101) и специальными заголовками )(например </w:t>
      </w:r>
      <w:r>
        <w:rPr>
          <w:rFonts w:ascii="Open Sans" w:hAnsi="Open Sans" w:cs="Open Sans"/>
          <w:color w:val="212121"/>
        </w:rPr>
        <w:t>Connection</w:t>
      </w:r>
      <w:r w:rsidRPr="00FC4555">
        <w:rPr>
          <w:rFonts w:ascii="Open Sans" w:hAnsi="Open Sans" w:cs="Open Sans"/>
          <w:color w:val="212121"/>
          <w:lang w:val="ru-RU"/>
        </w:rPr>
        <w:t>-</w:t>
      </w:r>
      <w:r>
        <w:rPr>
          <w:rFonts w:ascii="Open Sans" w:hAnsi="Open Sans" w:cs="Open Sans"/>
          <w:color w:val="212121"/>
        </w:rPr>
        <w:t>Upgrade</w:t>
      </w:r>
      <w:r w:rsidRPr="00FC4555">
        <w:rPr>
          <w:rFonts w:ascii="Open Sans" w:hAnsi="Open Sans" w:cs="Open Sans"/>
          <w:color w:val="212121"/>
          <w:lang w:val="ru-RU"/>
        </w:rPr>
        <w:t xml:space="preserve">) и дополнительными методами </w:t>
      </w:r>
    </w:p>
    <w:p w14:paraId="4396872B" w14:textId="77777777" w:rsidR="00FC4555" w:rsidRDefault="00FC4555" w:rsidP="00FC4555">
      <w:pPr>
        <w:pStyle w:val="public-draftstyledefault-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 w:rsidRPr="00FC4555">
        <w:rPr>
          <w:rFonts w:ascii="Open Sans" w:hAnsi="Open Sans" w:cs="Open Sans"/>
          <w:color w:val="212121"/>
          <w:lang w:val="ru-RU"/>
        </w:rPr>
        <w:t xml:space="preserve">У этого экземляра </w:t>
      </w:r>
      <w:r>
        <w:rPr>
          <w:rFonts w:ascii="Open Sans" w:hAnsi="Open Sans" w:cs="Open Sans"/>
          <w:i/>
          <w:iCs/>
          <w:color w:val="212121"/>
        </w:rPr>
        <w:t>web</w:t>
      </w:r>
      <w:r w:rsidRPr="00FC4555">
        <w:rPr>
          <w:rFonts w:ascii="Open Sans" w:hAnsi="Open Sans" w:cs="Open Sans"/>
          <w:i/>
          <w:iCs/>
          <w:color w:val="212121"/>
          <w:lang w:val="ru-RU"/>
        </w:rPr>
        <w:t>.</w:t>
      </w:r>
      <w:r>
        <w:rPr>
          <w:rFonts w:ascii="Open Sans" w:hAnsi="Open Sans" w:cs="Open Sans"/>
          <w:i/>
          <w:iCs/>
          <w:color w:val="212121"/>
        </w:rPr>
        <w:t>WebSocketResponse</w:t>
      </w:r>
      <w:r w:rsidRPr="00FC4555">
        <w:rPr>
          <w:rFonts w:ascii="Open Sans" w:hAnsi="Open Sans" w:cs="Open Sans"/>
          <w:i/>
          <w:iCs/>
          <w:color w:val="212121"/>
          <w:lang w:val="ru-RU"/>
        </w:rPr>
        <w:t xml:space="preserve"> </w:t>
      </w:r>
      <w:r w:rsidRPr="00FC4555">
        <w:rPr>
          <w:rFonts w:ascii="Open Sans" w:hAnsi="Open Sans" w:cs="Open Sans"/>
          <w:color w:val="212121"/>
          <w:lang w:val="ru-RU"/>
        </w:rPr>
        <w:t>нужно выполнить метод .</w:t>
      </w:r>
      <w:r>
        <w:rPr>
          <w:rFonts w:ascii="Open Sans" w:hAnsi="Open Sans" w:cs="Open Sans"/>
          <w:color w:val="212121"/>
        </w:rPr>
        <w:t>prepare</w:t>
      </w:r>
      <w:r w:rsidRPr="00FC4555">
        <w:rPr>
          <w:rFonts w:ascii="Open Sans" w:hAnsi="Open Sans" w:cs="Open Sans"/>
          <w:color w:val="212121"/>
          <w:lang w:val="ru-RU"/>
        </w:rPr>
        <w:t>(). Как мы помним, метод .</w:t>
      </w:r>
      <w:r>
        <w:rPr>
          <w:rFonts w:ascii="Open Sans" w:hAnsi="Open Sans" w:cs="Open Sans"/>
          <w:color w:val="212121"/>
        </w:rPr>
        <w:t>prepare</w:t>
      </w:r>
      <w:r w:rsidRPr="00FC4555">
        <w:rPr>
          <w:rFonts w:ascii="Open Sans" w:hAnsi="Open Sans" w:cs="Open Sans"/>
          <w:color w:val="212121"/>
          <w:lang w:val="ru-RU"/>
        </w:rPr>
        <w:t xml:space="preserve">() записывает данные ответа в сокет, то есть отправляет ответ клиенту. В момент выполнения этого шага ответ на апгрейд соединения уже послан пользователю, а мы все еще выполняем код </w:t>
      </w:r>
      <w:r>
        <w:rPr>
          <w:rFonts w:ascii="Open Sans" w:hAnsi="Open Sans" w:cs="Open Sans"/>
          <w:color w:val="212121"/>
        </w:rPr>
        <w:t>View</w:t>
      </w:r>
      <w:r w:rsidRPr="00FC4555">
        <w:rPr>
          <w:rFonts w:ascii="Open Sans" w:hAnsi="Open Sans" w:cs="Open Sans"/>
          <w:color w:val="212121"/>
          <w:lang w:val="ru-RU"/>
        </w:rPr>
        <w:t xml:space="preserve">. </w:t>
      </w:r>
      <w:r>
        <w:rPr>
          <w:rFonts w:ascii="Open Sans" w:hAnsi="Open Sans" w:cs="Open Sans"/>
          <w:color w:val="212121"/>
        </w:rPr>
        <w:t xml:space="preserve">С этого момента экземпляр </w:t>
      </w:r>
      <w:r>
        <w:rPr>
          <w:rFonts w:ascii="Open Sans" w:hAnsi="Open Sans" w:cs="Open Sans"/>
          <w:i/>
          <w:iCs/>
          <w:color w:val="212121"/>
        </w:rPr>
        <w:t>web.WebSocketResponse выполняет роль соединения</w:t>
      </w:r>
    </w:p>
    <w:p w14:paraId="00CC47DA" w14:textId="77777777" w:rsidR="00FC4555" w:rsidRPr="00FC4555" w:rsidRDefault="00FC4555" w:rsidP="00FC4555">
      <w:pPr>
        <w:pStyle w:val="public-draftstyledefault-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FC4555">
        <w:rPr>
          <w:rFonts w:ascii="Open Sans" w:hAnsi="Open Sans" w:cs="Open Sans"/>
          <w:color w:val="212121"/>
          <w:lang w:val="ru-RU"/>
        </w:rPr>
        <w:t xml:space="preserve">Соединение прервется в момент, когда мы закроем его самостоятельно или закончим выполнение этого </w:t>
      </w:r>
      <w:r>
        <w:rPr>
          <w:rFonts w:ascii="Open Sans" w:hAnsi="Open Sans" w:cs="Open Sans"/>
          <w:color w:val="212121"/>
        </w:rPr>
        <w:t>View</w:t>
      </w:r>
      <w:r w:rsidRPr="00FC4555">
        <w:rPr>
          <w:rFonts w:ascii="Open Sans" w:hAnsi="Open Sans" w:cs="Open Sans"/>
          <w:color w:val="212121"/>
          <w:lang w:val="ru-RU"/>
        </w:rPr>
        <w:t>, поэтому есть смысл бесконечно ожидать нового сообщения из этого соединения с помощью асинхронного цикла чтения</w:t>
      </w:r>
    </w:p>
    <w:p w14:paraId="37ED37C2" w14:textId="77777777" w:rsidR="00FC4555" w:rsidRPr="00FC4555" w:rsidRDefault="00FC4555" w:rsidP="00FC4555">
      <w:pPr>
        <w:pStyle w:val="public-draftstyledefault-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FC4555">
        <w:rPr>
          <w:rFonts w:ascii="Open Sans" w:hAnsi="Open Sans" w:cs="Open Sans"/>
          <w:color w:val="212121"/>
          <w:lang w:val="ru-RU"/>
        </w:rPr>
        <w:t>Когда нужно отправить какое-то сообщение, мы можем вызвать у этого соединения метод .</w:t>
      </w:r>
      <w:r>
        <w:rPr>
          <w:rFonts w:ascii="Open Sans" w:hAnsi="Open Sans" w:cs="Open Sans"/>
          <w:color w:val="212121"/>
        </w:rPr>
        <w:t>push</w:t>
      </w:r>
      <w:r w:rsidRPr="00FC4555">
        <w:rPr>
          <w:rFonts w:ascii="Open Sans" w:hAnsi="Open Sans" w:cs="Open Sans"/>
          <w:color w:val="212121"/>
          <w:lang w:val="ru-RU"/>
        </w:rPr>
        <w:t>()</w:t>
      </w:r>
    </w:p>
    <w:p w14:paraId="2280E4D9" w14:textId="77777777" w:rsidR="00FC4555" w:rsidRPr="00FC4555" w:rsidRDefault="00FC4555" w:rsidP="00FC4555">
      <w:pPr>
        <w:pStyle w:val="public-draftstyledefault-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FC4555">
        <w:rPr>
          <w:rFonts w:ascii="Open Sans" w:hAnsi="Open Sans" w:cs="Open Sans"/>
          <w:color w:val="212121"/>
          <w:lang w:val="ru-RU"/>
        </w:rPr>
        <w:t>Когда нужно закрыть соединения, мы можем вызвать у него метод .</w:t>
      </w:r>
      <w:r>
        <w:rPr>
          <w:rFonts w:ascii="Open Sans" w:hAnsi="Open Sans" w:cs="Open Sans"/>
          <w:color w:val="212121"/>
        </w:rPr>
        <w:t>close</w:t>
      </w:r>
      <w:r w:rsidRPr="00FC4555">
        <w:rPr>
          <w:rFonts w:ascii="Open Sans" w:hAnsi="Open Sans" w:cs="Open Sans"/>
          <w:color w:val="212121"/>
          <w:lang w:val="ru-RU"/>
        </w:rPr>
        <w:t>()</w:t>
      </w:r>
    </w:p>
    <w:p w14:paraId="45D80FD4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Пример из официальной документации aiohttp отлично демонстрирует этот алгоритм для одного соединения:</w:t>
      </w:r>
    </w:p>
    <w:p w14:paraId="0CE41E4C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async def </w:t>
      </w:r>
      <w:r>
        <w:rPr>
          <w:rFonts w:ascii="Consolas" w:hAnsi="Consolas"/>
          <w:b/>
          <w:bCs/>
          <w:color w:val="212121"/>
        </w:rPr>
        <w:t>websocket_handler</w:t>
      </w:r>
      <w:r>
        <w:rPr>
          <w:rFonts w:ascii="Consolas" w:hAnsi="Consolas"/>
          <w:color w:val="212121"/>
        </w:rPr>
        <w:t>(request):</w:t>
      </w:r>
    </w:p>
    <w:p w14:paraId="266AFAC4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</w:p>
    <w:p w14:paraId="7122EAAC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ws = web.WebSocketResponse()</w:t>
      </w:r>
    </w:p>
    <w:p w14:paraId="6391AE89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await ws.prepare(request)</w:t>
      </w:r>
    </w:p>
    <w:p w14:paraId="66E1A6E4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</w:p>
    <w:p w14:paraId="79CC72F5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async for msg in ws:</w:t>
      </w:r>
    </w:p>
    <w:p w14:paraId="3363240E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    if msg.type == aiohttp.WSMsgType.TEXT:</w:t>
      </w:r>
    </w:p>
    <w:p w14:paraId="7D6AFB15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        if msg.data == </w:t>
      </w:r>
      <w:r>
        <w:rPr>
          <w:rFonts w:ascii="Consolas" w:hAnsi="Consolas"/>
          <w:i/>
          <w:iCs/>
          <w:color w:val="212121"/>
        </w:rPr>
        <w:t>'close'</w:t>
      </w:r>
      <w:r>
        <w:rPr>
          <w:rFonts w:ascii="Consolas" w:hAnsi="Consolas"/>
          <w:color w:val="212121"/>
        </w:rPr>
        <w:t>:</w:t>
      </w:r>
    </w:p>
    <w:p w14:paraId="0C2F5835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            await ws.close()</w:t>
      </w:r>
    </w:p>
    <w:p w14:paraId="0F579B3C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        else:</w:t>
      </w:r>
    </w:p>
    <w:p w14:paraId="2EEB0631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            await ws.send_str(msg.data + </w:t>
      </w:r>
      <w:r>
        <w:rPr>
          <w:rFonts w:ascii="Consolas" w:hAnsi="Consolas"/>
          <w:i/>
          <w:iCs/>
          <w:color w:val="212121"/>
        </w:rPr>
        <w:t>'/answer'</w:t>
      </w:r>
      <w:r>
        <w:rPr>
          <w:rFonts w:ascii="Consolas" w:hAnsi="Consolas"/>
          <w:color w:val="212121"/>
        </w:rPr>
        <w:t>)</w:t>
      </w:r>
    </w:p>
    <w:p w14:paraId="095964E3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    elif msg.type == aiohttp.WSMsgType.ERROR:</w:t>
      </w:r>
    </w:p>
    <w:p w14:paraId="45801F32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        print(</w:t>
      </w:r>
      <w:r>
        <w:rPr>
          <w:rFonts w:ascii="Consolas" w:hAnsi="Consolas"/>
          <w:i/>
          <w:iCs/>
          <w:color w:val="212121"/>
        </w:rPr>
        <w:t>'ws connection closed with exception %s'</w:t>
      </w:r>
      <w:r>
        <w:rPr>
          <w:rFonts w:ascii="Consolas" w:hAnsi="Consolas"/>
          <w:color w:val="212121"/>
        </w:rPr>
        <w:t xml:space="preserve"> %</w:t>
      </w:r>
    </w:p>
    <w:p w14:paraId="5F39ACFC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              ws.exception())</w:t>
      </w:r>
    </w:p>
    <w:p w14:paraId="42AE27FF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</w:p>
    <w:p w14:paraId="2E41436B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print(</w:t>
      </w:r>
      <w:r>
        <w:rPr>
          <w:rFonts w:ascii="Consolas" w:hAnsi="Consolas"/>
          <w:i/>
          <w:iCs/>
          <w:color w:val="212121"/>
        </w:rPr>
        <w:t>'websocket connection closed'</w:t>
      </w:r>
      <w:r>
        <w:rPr>
          <w:rFonts w:ascii="Consolas" w:hAnsi="Consolas"/>
          <w:color w:val="212121"/>
        </w:rPr>
        <w:t>)</w:t>
      </w:r>
    </w:p>
    <w:p w14:paraId="18C43B49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</w:p>
    <w:p w14:paraId="3B232A13" w14:textId="77777777" w:rsidR="00FC4555" w:rsidRDefault="00FC4555" w:rsidP="00FC4555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return ws</w:t>
      </w:r>
    </w:p>
    <w:p w14:paraId="4F11EA7A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lastRenderedPageBreak/>
        <w:t xml:space="preserve">Если же у нас несколько открытых одновременно соединений, можно просто держать их где-то в памяти приложения. Например, держать их в виде словаря {user_id: ws_connection} и посылать сообщения по мере необходимости в нужные места. </w:t>
      </w:r>
    </w:p>
    <w:p w14:paraId="7D5D2069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78B15108" w14:textId="77777777" w:rsidR="00FC4555" w:rsidRDefault="00FC4555" w:rsidP="00FC4555">
      <w:pPr>
        <w:pStyle w:val="Heading2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54"/>
          <w:szCs w:val="54"/>
        </w:rPr>
      </w:pPr>
      <w:r>
        <w:rPr>
          <w:rFonts w:ascii="Open Sans" w:hAnsi="Open Sans" w:cs="Open Sans"/>
          <w:b w:val="0"/>
          <w:bCs w:val="0"/>
          <w:sz w:val="54"/>
          <w:szCs w:val="54"/>
        </w:rPr>
        <w:t>Структура web-socket сообщения</w:t>
      </w:r>
    </w:p>
    <w:p w14:paraId="457E8788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WS-сообщение в aiohttp содержит два самых важных поля: type и data.</w:t>
      </w:r>
    </w:p>
    <w:p w14:paraId="22224E57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type</w:t>
      </w:r>
      <w:r>
        <w:rPr>
          <w:rFonts w:ascii="Open Sans" w:hAnsi="Open Sans" w:cs="Open Sans"/>
          <w:color w:val="212121"/>
        </w:rPr>
        <w:t xml:space="preserve"> — тип сообщения, бывает нескольких видов:</w:t>
      </w:r>
    </w:p>
    <w:p w14:paraId="19242298" w14:textId="77777777" w:rsidR="00FC4555" w:rsidRDefault="00FC4555" w:rsidP="00FC455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i/>
          <w:iCs/>
          <w:color w:val="212121"/>
        </w:rPr>
        <w:t>CONTINUATION</w:t>
      </w:r>
      <w:r>
        <w:rPr>
          <w:rFonts w:ascii="Open Sans" w:hAnsi="Open Sans" w:cs="Open Sans"/>
          <w:color w:val="212121"/>
        </w:rPr>
        <w:t xml:space="preserve"> — технический тип, сигнализирующий о продолжении предыдущей информации в этом фрагменте</w:t>
      </w:r>
    </w:p>
    <w:p w14:paraId="1A4FE388" w14:textId="77777777" w:rsidR="00FC4555" w:rsidRDefault="00FC4555" w:rsidP="00FC455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i/>
          <w:iCs/>
          <w:color w:val="212121"/>
        </w:rPr>
        <w:t>TEXT</w:t>
      </w:r>
      <w:r>
        <w:rPr>
          <w:rFonts w:ascii="Open Sans" w:hAnsi="Open Sans" w:cs="Open Sans"/>
          <w:color w:val="212121"/>
        </w:rPr>
        <w:t xml:space="preserve"> — сообщение с текстовой полезной нагрузкой</w:t>
      </w:r>
    </w:p>
    <w:p w14:paraId="05D8A8BC" w14:textId="77777777" w:rsidR="00FC4555" w:rsidRDefault="00FC4555" w:rsidP="00FC455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i/>
          <w:iCs/>
          <w:color w:val="212121"/>
        </w:rPr>
        <w:t>BINARY</w:t>
      </w:r>
      <w:r>
        <w:rPr>
          <w:rFonts w:ascii="Open Sans" w:hAnsi="Open Sans" w:cs="Open Sans"/>
          <w:color w:val="212121"/>
        </w:rPr>
        <w:t xml:space="preserve"> — сообщение с двоичной полезной нагрузкой</w:t>
      </w:r>
    </w:p>
    <w:p w14:paraId="63CDDCFB" w14:textId="77777777" w:rsidR="00FC4555" w:rsidRDefault="00FC4555" w:rsidP="00FC455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i/>
          <w:iCs/>
          <w:color w:val="212121"/>
        </w:rPr>
        <w:t>PING</w:t>
      </w:r>
      <w:r>
        <w:rPr>
          <w:rFonts w:ascii="Open Sans" w:hAnsi="Open Sans" w:cs="Open Sans"/>
          <w:color w:val="212121"/>
        </w:rPr>
        <w:t xml:space="preserve"> — технический тип для проверки соединения</w:t>
      </w:r>
    </w:p>
    <w:p w14:paraId="6BA37B39" w14:textId="77777777" w:rsidR="00FC4555" w:rsidRDefault="00FC4555" w:rsidP="00FC455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i/>
          <w:iCs/>
          <w:color w:val="212121"/>
        </w:rPr>
        <w:t>PONG</w:t>
      </w:r>
      <w:r>
        <w:rPr>
          <w:rFonts w:ascii="Open Sans" w:hAnsi="Open Sans" w:cs="Open Sans"/>
          <w:color w:val="212121"/>
        </w:rPr>
        <w:t xml:space="preserve"> — технический тип для ответа на проверку соединения</w:t>
      </w:r>
    </w:p>
    <w:p w14:paraId="79BB2513" w14:textId="77777777" w:rsidR="00FC4555" w:rsidRDefault="00FC4555" w:rsidP="00FC455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i/>
          <w:iCs/>
          <w:color w:val="212121"/>
        </w:rPr>
        <w:t>CLOSE</w:t>
      </w:r>
      <w:r>
        <w:rPr>
          <w:rFonts w:ascii="Open Sans" w:hAnsi="Open Sans" w:cs="Open Sans"/>
          <w:color w:val="212121"/>
        </w:rPr>
        <w:t xml:space="preserve"> — технический тип, говорящий о закрытии соединения</w:t>
      </w:r>
    </w:p>
    <w:p w14:paraId="1B8A5559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Также существуют типы, используемые внутри aiohttp: CLOSING, CLOSED, ERROR, но вряд ли вам предоставится возможность их использовать. </w:t>
      </w:r>
    </w:p>
    <w:p w14:paraId="24F8EC29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7C88968A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data</w:t>
      </w:r>
      <w:r>
        <w:rPr>
          <w:rFonts w:ascii="Open Sans" w:hAnsi="Open Sans" w:cs="Open Sans"/>
          <w:color w:val="212121"/>
        </w:rPr>
        <w:t xml:space="preserve"> — полезная нагрузка сообщения, бывает бинарной и текстовой.</w:t>
      </w:r>
    </w:p>
    <w:p w14:paraId="1F042E6F" w14:textId="77777777" w:rsidR="00FC4555" w:rsidRDefault="00FC4555" w:rsidP="00FC4555">
      <w:pPr>
        <w:pStyle w:val="public-draftstyledefault-unorderedlistitem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Бинарная нагрузка — некоторый набор байт, которые можно как-то использовать. Передача данных в бинарном виде обычно гораздо быстрее (из-за их меньшего размера), чем передача текстовых. Не стоит думать, что бинарные данные передаются как-то по-другому, чем текстовые — оба типа преобразуются в нолики и единички. Но при передаче бинарных данных на стороне приемника эти данные не декодируются в символы, а при передаче текстовых декодируются. Для работы с бинарными данными создано множество форматов, таких же, как xml и json, но для бит и байт. Например, гугловский </w:t>
      </w:r>
      <w:hyperlink r:id="rId14" w:tgtFrame="_blank" w:tooltip="https://developers.google.com/protocol-buffers" w:history="1">
        <w:r>
          <w:rPr>
            <w:rStyle w:val="Hyperlink"/>
            <w:rFonts w:ascii="Open Sans" w:hAnsi="Open Sans" w:cs="Open Sans"/>
            <w:color w:val="1875F0"/>
          </w:rPr>
          <w:t>ProtoBuf</w:t>
        </w:r>
      </w:hyperlink>
    </w:p>
    <w:p w14:paraId="7E762D5D" w14:textId="77777777" w:rsidR="00FC4555" w:rsidRDefault="00FC4555" w:rsidP="00FC4555">
      <w:pPr>
        <w:pStyle w:val="public-draftstyledefault-unorderedlistitem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Текстовая нагрузка — это текст. А в текст можно положить json-данные, что позволяет работать с веб-сокетами почти также, как с любым View</w:t>
      </w:r>
    </w:p>
    <w:p w14:paraId="16B74F36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Обычно для четкого разграничения, какие поля несет сообщение и с какой целью, в нагрузку добавляют собственный тип сообщения. Например, если рассматривать загрузку файлов на сервер с сообщениями о прогрессе загрузки, можно выделить три типа сообщений:</w:t>
      </w:r>
    </w:p>
    <w:p w14:paraId="11667900" w14:textId="77777777" w:rsidR="00FC4555" w:rsidRDefault="00FC4555" w:rsidP="00FC4555">
      <w:pPr>
        <w:pStyle w:val="public-draftstyledefault-unorderedlistitem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INITIAL</w:t>
      </w:r>
      <w:r w:rsidRPr="00FC4555">
        <w:rPr>
          <w:rFonts w:ascii="Open Sans" w:hAnsi="Open Sans" w:cs="Open Sans"/>
          <w:color w:val="212121"/>
          <w:lang w:val="ru-RU"/>
        </w:rPr>
        <w:t xml:space="preserve"> — начальное сообщение при установке соединения. Нужно, чтобы подтвердить наличие соединения. </w:t>
      </w:r>
      <w:r>
        <w:rPr>
          <w:rFonts w:ascii="Open Sans" w:hAnsi="Open Sans" w:cs="Open Sans"/>
          <w:color w:val="212121"/>
        </w:rPr>
        <w:t>Не содержит никакой дополнительной информации</w:t>
      </w:r>
    </w:p>
    <w:p w14:paraId="233CB930" w14:textId="77777777" w:rsidR="00FC4555" w:rsidRDefault="00FC4555" w:rsidP="00FC4555">
      <w:pPr>
        <w:pStyle w:val="public-draftstyledefault-unorderedlistitem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lastRenderedPageBreak/>
        <w:t>UPLOAD</w:t>
      </w:r>
      <w:r w:rsidRPr="00FC4555">
        <w:rPr>
          <w:rFonts w:ascii="Open Sans" w:hAnsi="Open Sans" w:cs="Open Sans"/>
          <w:color w:val="212121"/>
          <w:lang w:val="ru-RU"/>
        </w:rPr>
        <w:t>_</w:t>
      </w:r>
      <w:r>
        <w:rPr>
          <w:rFonts w:ascii="Open Sans" w:hAnsi="Open Sans" w:cs="Open Sans"/>
          <w:color w:val="212121"/>
        </w:rPr>
        <w:t>PROGRESS</w:t>
      </w:r>
      <w:r w:rsidRPr="00FC4555">
        <w:rPr>
          <w:rFonts w:ascii="Open Sans" w:hAnsi="Open Sans" w:cs="Open Sans"/>
          <w:color w:val="212121"/>
          <w:lang w:val="ru-RU"/>
        </w:rPr>
        <w:t xml:space="preserve"> — сообщение, отправляемое при изменении статуса загрузки. </w:t>
      </w:r>
      <w:r>
        <w:rPr>
          <w:rFonts w:ascii="Open Sans" w:hAnsi="Open Sans" w:cs="Open Sans"/>
          <w:color w:val="212121"/>
        </w:rPr>
        <w:t>Несет поле value, которое указывает текущий прогресс загрузки</w:t>
      </w:r>
    </w:p>
    <w:p w14:paraId="6B992526" w14:textId="77777777" w:rsidR="00FC4555" w:rsidRPr="00FC4555" w:rsidRDefault="00FC4555" w:rsidP="00FC4555">
      <w:pPr>
        <w:pStyle w:val="public-draftstyledefault-unorderedlistitem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color w:val="212121"/>
        </w:rPr>
        <w:t>UPLOAD</w:t>
      </w:r>
      <w:r w:rsidRPr="00FC4555">
        <w:rPr>
          <w:rFonts w:ascii="Open Sans" w:hAnsi="Open Sans" w:cs="Open Sans"/>
          <w:color w:val="212121"/>
          <w:lang w:val="ru-RU"/>
        </w:rPr>
        <w:t>_</w:t>
      </w:r>
      <w:r>
        <w:rPr>
          <w:rFonts w:ascii="Open Sans" w:hAnsi="Open Sans" w:cs="Open Sans"/>
          <w:color w:val="212121"/>
        </w:rPr>
        <w:t>FINISH</w:t>
      </w:r>
      <w:r w:rsidRPr="00FC4555">
        <w:rPr>
          <w:rFonts w:ascii="Open Sans" w:hAnsi="Open Sans" w:cs="Open Sans"/>
          <w:color w:val="212121"/>
          <w:lang w:val="ru-RU"/>
        </w:rPr>
        <w:t xml:space="preserve"> — сообщение, отправляемое при завершении загрузки. Не несет каких-либо дополнительных полей, но позволяет клиенту правильно отобразить завершение загрузки</w:t>
      </w:r>
    </w:p>
    <w:p w14:paraId="6D332447" w14:textId="77777777" w:rsidR="00FC4555" w:rsidRPr="00FC4555" w:rsidRDefault="00FC4555" w:rsidP="00FC4555">
      <w:pPr>
        <w:pStyle w:val="Heading3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42"/>
          <w:szCs w:val="42"/>
          <w:lang w:val="ru-RU"/>
        </w:rPr>
      </w:pPr>
      <w:r w:rsidRPr="00FC4555">
        <w:rPr>
          <w:rFonts w:ascii="Open Sans" w:hAnsi="Open Sans" w:cs="Open Sans"/>
          <w:b w:val="0"/>
          <w:bCs w:val="0"/>
          <w:sz w:val="42"/>
          <w:szCs w:val="42"/>
          <w:lang w:val="ru-RU"/>
        </w:rPr>
        <w:br/>
      </w:r>
    </w:p>
    <w:p w14:paraId="5E03B333" w14:textId="77777777" w:rsidR="00FC4555" w:rsidRPr="00FC4555" w:rsidRDefault="00FC4555" w:rsidP="00FC4555">
      <w:pPr>
        <w:pStyle w:val="Heading3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42"/>
          <w:szCs w:val="42"/>
          <w:lang w:val="ru-RU"/>
        </w:rPr>
      </w:pPr>
      <w:r w:rsidRPr="00FC4555">
        <w:rPr>
          <w:rFonts w:ascii="Open Sans" w:hAnsi="Open Sans" w:cs="Open Sans"/>
          <w:b w:val="0"/>
          <w:bCs w:val="0"/>
          <w:sz w:val="42"/>
          <w:szCs w:val="42"/>
          <w:lang w:val="ru-RU"/>
        </w:rPr>
        <w:t>Как использовать нагрузку проще всего</w:t>
      </w:r>
    </w:p>
    <w:p w14:paraId="4EFE8BA9" w14:textId="77777777" w:rsidR="00FC4555" w:rsidRDefault="00FC4555" w:rsidP="00FC4555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Использовать текстовые сообщения, в каждое вкладывать json-нагрузку в виде словаря, обязательно содержащего ключ </w:t>
      </w:r>
      <w:r>
        <w:rPr>
          <w:rFonts w:ascii="Open Sans" w:hAnsi="Open Sans" w:cs="Open Sans"/>
          <w:i/>
          <w:iCs/>
          <w:color w:val="212121"/>
        </w:rPr>
        <w:t>kind</w:t>
      </w:r>
      <w:r>
        <w:rPr>
          <w:rFonts w:ascii="Open Sans" w:hAnsi="Open Sans" w:cs="Open Sans"/>
          <w:color w:val="212121"/>
        </w:rPr>
        <w:t>. По этому ключу можно понять, какой смысл несет это сообщение, и в коде задать соответствия типа и полей в нем.</w:t>
      </w:r>
    </w:p>
    <w:p w14:paraId="21FF7B76" w14:textId="77777777" w:rsidR="00FC4555" w:rsidRDefault="00FC4555" w:rsidP="006C0B77">
      <w:pPr>
        <w:spacing w:after="0"/>
        <w:ind w:firstLine="709"/>
        <w:jc w:val="both"/>
      </w:pPr>
    </w:p>
    <w:sectPr w:rsidR="00FC4555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177F"/>
    <w:multiLevelType w:val="multilevel"/>
    <w:tmpl w:val="4888E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A0F79"/>
    <w:multiLevelType w:val="multilevel"/>
    <w:tmpl w:val="7516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F2ED7"/>
    <w:multiLevelType w:val="multilevel"/>
    <w:tmpl w:val="5A14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A3F2C"/>
    <w:multiLevelType w:val="multilevel"/>
    <w:tmpl w:val="70F4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B2CFC"/>
    <w:multiLevelType w:val="multilevel"/>
    <w:tmpl w:val="E0B6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417AF"/>
    <w:multiLevelType w:val="multilevel"/>
    <w:tmpl w:val="7B42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F48C1"/>
    <w:multiLevelType w:val="multilevel"/>
    <w:tmpl w:val="C02E5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71314"/>
    <w:multiLevelType w:val="multilevel"/>
    <w:tmpl w:val="2344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537802">
    <w:abstractNumId w:val="7"/>
  </w:num>
  <w:num w:numId="2" w16cid:durableId="716975474">
    <w:abstractNumId w:val="4"/>
  </w:num>
  <w:num w:numId="3" w16cid:durableId="994377917">
    <w:abstractNumId w:val="0"/>
  </w:num>
  <w:num w:numId="4" w16cid:durableId="1988774880">
    <w:abstractNumId w:val="5"/>
  </w:num>
  <w:num w:numId="5" w16cid:durableId="1515419162">
    <w:abstractNumId w:val="6"/>
  </w:num>
  <w:num w:numId="6" w16cid:durableId="612247666">
    <w:abstractNumId w:val="3"/>
  </w:num>
  <w:num w:numId="7" w16cid:durableId="1633052816">
    <w:abstractNumId w:val="2"/>
  </w:num>
  <w:num w:numId="8" w16cid:durableId="892540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1F"/>
    <w:rsid w:val="006C0B77"/>
    <w:rsid w:val="008242FF"/>
    <w:rsid w:val="00870751"/>
    <w:rsid w:val="00922C48"/>
    <w:rsid w:val="00AB2E1F"/>
    <w:rsid w:val="00B915B7"/>
    <w:rsid w:val="00D35350"/>
    <w:rsid w:val="00EA59DF"/>
    <w:rsid w:val="00EE4070"/>
    <w:rsid w:val="00F12C76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42CEF"/>
  <w15:chartTrackingRefBased/>
  <w15:docId w15:val="{9ACC9F10-7303-4342-96AF-BD7D960A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5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455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FC455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455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C455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public-draftstyledefault-orderedlistitem">
    <w:name w:val="public-draftstyledefault-orderedlistitem"/>
    <w:basedOn w:val="Normal"/>
    <w:rsid w:val="00FC455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C4555"/>
    <w:rPr>
      <w:color w:val="0000FF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FC455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C4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4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455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60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37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20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9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8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68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0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0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4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5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8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69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29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3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02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04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6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2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7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1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7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5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6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9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8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50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4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2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0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48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90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6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tsstudio/backend_school_aiohttp_examples/tree/main/auth" TargetMode="External"/><Relationship Id="rId13" Type="http://schemas.openxmlformats.org/officeDocument/2006/relationships/hyperlink" Target="https://docs.aiohttp.org/en/stable/web_advanced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github.com/ktsstudio/backend_school_aiohttp_examples/tree/main/ap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github.com/aio-libs/aiohttp-session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evelopers.google.com/protocol-buff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1810</Words>
  <Characters>10322</Characters>
  <Application>Microsoft Office Word</Application>
  <DocSecurity>0</DocSecurity>
  <Lines>86</Lines>
  <Paragraphs>24</Paragraphs>
  <ScaleCrop>false</ScaleCrop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2022-12-18T16:18:00Z</dcterms:created>
  <dcterms:modified xsi:type="dcterms:W3CDTF">2022-12-18T16:18:00Z</dcterms:modified>
</cp:coreProperties>
</file>